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rPr>
          <w:rFonts w:hint="eastAsia" w:ascii="黑体" w:hAnsi="黑体" w:eastAsia="黑体" w:cs="仿宋_GB2312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auto"/>
          <w:sz w:val="32"/>
          <w:szCs w:val="32"/>
        </w:rPr>
        <w:t>竞赛（主办/承办）申报表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" w:leftChars="1" w:right="25" w:rightChars="12"/>
        <w:jc w:val="left"/>
        <w:rPr>
          <w:rFonts w:hint="eastAsia" w:ascii="仿宋_GB2312" w:hAnsi="宋体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申报部门：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16"/>
        <w:gridCol w:w="916"/>
        <w:gridCol w:w="761"/>
        <w:gridCol w:w="1071"/>
        <w:gridCol w:w="916"/>
        <w:gridCol w:w="916"/>
        <w:gridCol w:w="864"/>
        <w:gridCol w:w="120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承办单位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竞赛职业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（工种）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工种数量（个）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赛事经费（万元）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ind w:firstLine="210" w:firstLineChars="100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  <w:r>
        <w:rPr>
          <w:rFonts w:hint="eastAsia" w:ascii="楷体_GB2312" w:eastAsia="楷体_GB2312"/>
          <w:color w:val="auto"/>
          <w:sz w:val="28"/>
          <w:szCs w:val="32"/>
        </w:rPr>
        <w:t xml:space="preserve">填表人：              联系电话：  </w:t>
      </w:r>
      <w:r>
        <w:rPr>
          <w:rFonts w:hint="default" w:ascii="楷体_GB2312" w:eastAsia="楷体_GB2312"/>
          <w:color w:val="auto"/>
          <w:sz w:val="28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25" w:rightChars="12"/>
        <w:rPr>
          <w:rFonts w:hint="default" w:ascii="楷体_GB2312" w:eastAsia="楷体_GB2312"/>
          <w:color w:val="auto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B43"/>
    <w:rsid w:val="3F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2023-03-21T15:07:00Z</dcterms:created>
  <dc:creator>安夏</dc:creator>
  <cp:lastModifiedBy>安夏</cp:lastModifiedBy>
  <dcterms:modified xsi:type="dcterms:W3CDTF">2023-03-21T15:08:08Z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E2F0B02EA04AA524AE57196460E12F2C</vt:lpwstr>
  </property>
</Properties>
</file>