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5E3E0B" w14:textId="77777777" w:rsidR="00997104" w:rsidRPr="00D37E9A" w:rsidRDefault="00997104">
      <w:pPr>
        <w:pStyle w:val="1"/>
        <w:spacing w:before="859" w:line="449" w:lineRule="exact"/>
        <w:ind w:firstLineChars="700" w:firstLine="3080"/>
        <w:rPr>
          <w:rFonts w:ascii="仿宋" w:eastAsia="仿宋" w:hAnsi="仿宋" w:cs="黑体" w:hint="eastAsia"/>
          <w:color w:val="000000"/>
          <w:sz w:val="44"/>
        </w:rPr>
      </w:pPr>
    </w:p>
    <w:p w14:paraId="597F0742" w14:textId="77777777" w:rsidR="00997104" w:rsidRPr="00D37E9A" w:rsidRDefault="00997104">
      <w:pPr>
        <w:pStyle w:val="1"/>
        <w:spacing w:before="859" w:line="449" w:lineRule="exact"/>
        <w:ind w:firstLineChars="700" w:firstLine="3080"/>
        <w:rPr>
          <w:rFonts w:ascii="仿宋" w:eastAsia="仿宋" w:hAnsi="仿宋" w:cs="黑体" w:hint="eastAsia"/>
          <w:color w:val="000000"/>
          <w:sz w:val="44"/>
        </w:rPr>
      </w:pPr>
    </w:p>
    <w:p w14:paraId="794651F4" w14:textId="77777777" w:rsidR="00997104" w:rsidRPr="00D37E9A" w:rsidRDefault="00000000">
      <w:pPr>
        <w:pStyle w:val="1"/>
        <w:spacing w:before="859" w:line="449" w:lineRule="exact"/>
        <w:jc w:val="center"/>
        <w:rPr>
          <w:rFonts w:ascii="仿宋" w:eastAsia="仿宋" w:hAnsi="仿宋" w:cs="方正小标宋_GBK" w:hint="eastAsia"/>
          <w:color w:val="000000"/>
          <w:sz w:val="48"/>
          <w:szCs w:val="24"/>
        </w:rPr>
      </w:pPr>
      <w:r w:rsidRPr="00D37E9A">
        <w:rPr>
          <w:rFonts w:ascii="仿宋" w:eastAsia="仿宋" w:hAnsi="仿宋" w:cs="方正小标宋_GBK" w:hint="eastAsia"/>
          <w:color w:val="000000"/>
          <w:sz w:val="48"/>
          <w:szCs w:val="24"/>
        </w:rPr>
        <w:t>采购项目需求方案</w:t>
      </w:r>
    </w:p>
    <w:p w14:paraId="19C2FBD3" w14:textId="77777777" w:rsidR="00997104" w:rsidRPr="00D37E9A" w:rsidRDefault="00997104">
      <w:pPr>
        <w:pStyle w:val="a0"/>
        <w:rPr>
          <w:rFonts w:ascii="仿宋" w:eastAsia="仿宋" w:hAnsi="仿宋" w:hint="eastAsia"/>
          <w:lang w:eastAsia="zh-CN"/>
        </w:rPr>
      </w:pPr>
    </w:p>
    <w:p w14:paraId="68437CA1" w14:textId="77777777" w:rsidR="00997104" w:rsidRPr="00D37E9A" w:rsidRDefault="00997104">
      <w:pPr>
        <w:pStyle w:val="1"/>
        <w:spacing w:line="560" w:lineRule="exact"/>
        <w:rPr>
          <w:rFonts w:ascii="仿宋" w:eastAsia="仿宋" w:hAnsi="仿宋" w:cs="WUNOIF+FangSong_GB2312" w:hint="eastAsia"/>
          <w:color w:val="000000"/>
          <w:sz w:val="32"/>
        </w:rPr>
      </w:pPr>
    </w:p>
    <w:p w14:paraId="0011286D" w14:textId="77777777" w:rsidR="00997104" w:rsidRPr="00D37E9A" w:rsidRDefault="00997104">
      <w:pPr>
        <w:pStyle w:val="1"/>
        <w:spacing w:line="560" w:lineRule="exact"/>
        <w:rPr>
          <w:rFonts w:ascii="仿宋" w:eastAsia="仿宋" w:hAnsi="仿宋" w:cs="WUNOIF+FangSong_GB2312" w:hint="eastAsia"/>
          <w:color w:val="000000"/>
          <w:sz w:val="32"/>
        </w:rPr>
      </w:pPr>
    </w:p>
    <w:p w14:paraId="2D487B58" w14:textId="77777777" w:rsidR="00997104" w:rsidRPr="00D37E9A" w:rsidRDefault="00997104">
      <w:pPr>
        <w:pStyle w:val="1"/>
        <w:spacing w:line="560" w:lineRule="exact"/>
        <w:rPr>
          <w:rFonts w:ascii="仿宋" w:eastAsia="仿宋" w:hAnsi="仿宋" w:cs="WUNOIF+FangSong_GB2312" w:hint="eastAsia"/>
          <w:color w:val="000000"/>
          <w:sz w:val="32"/>
        </w:rPr>
      </w:pPr>
    </w:p>
    <w:p w14:paraId="50B0BD14" w14:textId="77777777" w:rsidR="00997104" w:rsidRPr="00D37E9A" w:rsidRDefault="00997104">
      <w:pPr>
        <w:pStyle w:val="a0"/>
        <w:rPr>
          <w:rFonts w:ascii="仿宋" w:eastAsia="仿宋" w:hAnsi="仿宋" w:cs="WUNOIF+FangSong_GB2312" w:hint="eastAsia"/>
          <w:color w:val="000000"/>
          <w:sz w:val="32"/>
          <w:lang w:eastAsia="zh-CN"/>
        </w:rPr>
      </w:pPr>
    </w:p>
    <w:p w14:paraId="27529523" w14:textId="77777777" w:rsidR="00997104" w:rsidRPr="00D37E9A" w:rsidRDefault="00997104">
      <w:pPr>
        <w:pStyle w:val="1"/>
        <w:rPr>
          <w:rFonts w:ascii="仿宋" w:eastAsia="仿宋" w:hAnsi="仿宋" w:hint="eastAsia"/>
        </w:rPr>
      </w:pPr>
    </w:p>
    <w:p w14:paraId="263036A2" w14:textId="77777777" w:rsidR="00997104" w:rsidRPr="00D37E9A" w:rsidRDefault="00997104">
      <w:pPr>
        <w:pStyle w:val="1"/>
        <w:spacing w:line="560" w:lineRule="exact"/>
        <w:rPr>
          <w:rFonts w:ascii="仿宋" w:eastAsia="仿宋" w:hAnsi="仿宋" w:cs="WUNOIF+FangSong_GB2312" w:hint="eastAsia"/>
          <w:color w:val="000000"/>
          <w:sz w:val="32"/>
        </w:rPr>
      </w:pPr>
    </w:p>
    <w:p w14:paraId="22ACB34E" w14:textId="0BC30CE6" w:rsidR="00997104" w:rsidRPr="00D37E9A" w:rsidRDefault="00000000">
      <w:pPr>
        <w:pStyle w:val="1"/>
        <w:spacing w:line="560" w:lineRule="exact"/>
        <w:ind w:firstLineChars="200" w:firstLine="640"/>
        <w:rPr>
          <w:rFonts w:ascii="仿宋" w:eastAsia="仿宋" w:hAnsi="仿宋" w:cs="仿宋_GB2312" w:hint="eastAsia"/>
          <w:color w:val="000000"/>
          <w:sz w:val="32"/>
        </w:rPr>
      </w:pPr>
      <w:r w:rsidRPr="00D37E9A">
        <w:rPr>
          <w:rFonts w:ascii="仿宋" w:eastAsia="仿宋" w:hAnsi="仿宋" w:cs="仿宋_GB2312" w:hint="eastAsia"/>
          <w:color w:val="000000"/>
          <w:sz w:val="32"/>
        </w:rPr>
        <w:t>采购部门：</w:t>
      </w:r>
      <w:r w:rsidR="001C2F6B">
        <w:rPr>
          <w:rFonts w:ascii="仿宋" w:eastAsia="仿宋" w:hAnsi="仿宋" w:cs="仿宋_GB2312" w:hint="eastAsia"/>
          <w:color w:val="000000"/>
          <w:sz w:val="32"/>
          <w:lang w:eastAsia="zh-Hans"/>
        </w:rPr>
        <w:t>山东城市服务职业学院</w:t>
      </w:r>
    </w:p>
    <w:p w14:paraId="566771A1" w14:textId="2D06DA03" w:rsidR="00997104" w:rsidRPr="00D37E9A" w:rsidRDefault="00000000">
      <w:pPr>
        <w:pStyle w:val="1"/>
        <w:spacing w:line="560" w:lineRule="exact"/>
        <w:ind w:firstLineChars="200" w:firstLine="640"/>
        <w:rPr>
          <w:rFonts w:ascii="仿宋" w:eastAsia="仿宋" w:hAnsi="仿宋" w:cs="仿宋_GB2312" w:hint="eastAsia"/>
          <w:color w:val="000000"/>
          <w:sz w:val="32"/>
        </w:rPr>
      </w:pPr>
      <w:r w:rsidRPr="00D37E9A">
        <w:rPr>
          <w:rFonts w:ascii="仿宋" w:eastAsia="仿宋" w:hAnsi="仿宋" w:cs="仿宋_GB2312" w:hint="eastAsia"/>
          <w:color w:val="000000"/>
          <w:sz w:val="32"/>
        </w:rPr>
        <w:t>采购代理机构：</w:t>
      </w:r>
      <w:r w:rsidR="006F6411" w:rsidRPr="00D37E9A">
        <w:rPr>
          <w:rFonts w:ascii="仿宋" w:eastAsia="仿宋" w:hAnsi="仿宋" w:cs="仿宋_GB2312" w:hint="eastAsia"/>
          <w:color w:val="000000"/>
          <w:sz w:val="32"/>
          <w:lang w:eastAsia="zh-Hans"/>
        </w:rPr>
        <w:t>山东云尚建设项目管理有限公司</w:t>
      </w:r>
    </w:p>
    <w:p w14:paraId="597F1377" w14:textId="7039F715" w:rsidR="00997104" w:rsidRPr="00D37E9A" w:rsidRDefault="00000000">
      <w:pPr>
        <w:pStyle w:val="1"/>
        <w:spacing w:line="560" w:lineRule="exact"/>
        <w:ind w:leftChars="290" w:left="2238" w:hangingChars="500" w:hanging="1600"/>
        <w:rPr>
          <w:rFonts w:ascii="仿宋" w:eastAsia="仿宋" w:hAnsi="仿宋" w:cs="仿宋_GB2312" w:hint="eastAsia"/>
          <w:color w:val="000000"/>
          <w:sz w:val="32"/>
        </w:rPr>
      </w:pPr>
      <w:r w:rsidRPr="00D37E9A">
        <w:rPr>
          <w:rFonts w:ascii="仿宋" w:eastAsia="仿宋" w:hAnsi="仿宋" w:cs="仿宋_GB2312" w:hint="eastAsia"/>
          <w:color w:val="000000"/>
          <w:sz w:val="32"/>
        </w:rPr>
        <w:t>项目名称：</w:t>
      </w:r>
      <w:r w:rsidR="001234B3">
        <w:rPr>
          <w:rFonts w:ascii="仿宋" w:eastAsia="仿宋" w:hAnsi="仿宋" w:cs="仿宋_GB2312" w:hint="eastAsia"/>
          <w:color w:val="000000"/>
          <w:sz w:val="32"/>
          <w:lang w:eastAsia="zh-Hans"/>
        </w:rPr>
        <w:t>二期运动场地体育器械采购项目</w:t>
      </w:r>
    </w:p>
    <w:p w14:paraId="7B1A9E3C" w14:textId="521CFA09" w:rsidR="00997104" w:rsidRPr="00D37E9A" w:rsidRDefault="00000000">
      <w:pPr>
        <w:pStyle w:val="1"/>
        <w:spacing w:line="560" w:lineRule="exact"/>
        <w:ind w:firstLineChars="200" w:firstLine="640"/>
        <w:rPr>
          <w:rFonts w:ascii="仿宋" w:eastAsia="仿宋" w:hAnsi="仿宋" w:cs="仿宋_GB2312" w:hint="eastAsia"/>
          <w:color w:val="000000"/>
          <w:sz w:val="32"/>
        </w:rPr>
      </w:pPr>
      <w:r w:rsidRPr="00D37E9A">
        <w:rPr>
          <w:rFonts w:ascii="仿宋" w:eastAsia="仿宋" w:hAnsi="仿宋" w:cs="仿宋_GB2312" w:hint="eastAsia"/>
          <w:color w:val="000000"/>
          <w:sz w:val="32"/>
        </w:rPr>
        <w:t>编制时间：20</w:t>
      </w:r>
      <w:r w:rsidR="001234B3">
        <w:rPr>
          <w:rFonts w:ascii="仿宋" w:eastAsia="仿宋" w:hAnsi="仿宋" w:cs="仿宋_GB2312" w:hint="eastAsia"/>
          <w:color w:val="000000"/>
          <w:sz w:val="32"/>
        </w:rPr>
        <w:t>2</w:t>
      </w:r>
      <w:r w:rsidR="006B41E1">
        <w:rPr>
          <w:rFonts w:ascii="仿宋" w:eastAsia="仿宋" w:hAnsi="仿宋" w:cs="仿宋_GB2312" w:hint="eastAsia"/>
          <w:color w:val="000000"/>
          <w:sz w:val="32"/>
        </w:rPr>
        <w:t>5</w:t>
      </w:r>
      <w:r w:rsidRPr="00D37E9A">
        <w:rPr>
          <w:rFonts w:ascii="仿宋" w:eastAsia="仿宋" w:hAnsi="仿宋" w:cs="仿宋_GB2312" w:hint="eastAsia"/>
          <w:color w:val="000000"/>
          <w:sz w:val="32"/>
          <w:lang w:eastAsia="zh-Hans"/>
        </w:rPr>
        <w:t>年</w:t>
      </w:r>
      <w:r w:rsidR="001234B3">
        <w:rPr>
          <w:rFonts w:ascii="仿宋" w:eastAsia="仿宋" w:hAnsi="仿宋" w:cs="仿宋_GB2312" w:hint="eastAsia"/>
          <w:color w:val="000000"/>
          <w:sz w:val="32"/>
        </w:rPr>
        <w:t>8</w:t>
      </w:r>
      <w:r w:rsidRPr="00D37E9A">
        <w:rPr>
          <w:rFonts w:ascii="仿宋" w:eastAsia="仿宋" w:hAnsi="仿宋" w:cs="仿宋_GB2312" w:hint="eastAsia"/>
          <w:color w:val="000000"/>
          <w:sz w:val="32"/>
          <w:lang w:eastAsia="zh-Hans"/>
        </w:rPr>
        <w:t>月</w:t>
      </w:r>
      <w:r w:rsidR="001234B3">
        <w:rPr>
          <w:rFonts w:ascii="仿宋" w:eastAsia="仿宋" w:hAnsi="仿宋" w:cs="仿宋_GB2312" w:hint="eastAsia"/>
          <w:color w:val="000000"/>
          <w:sz w:val="32"/>
        </w:rPr>
        <w:t>3</w:t>
      </w:r>
      <w:r w:rsidRPr="00D37E9A">
        <w:rPr>
          <w:rFonts w:ascii="仿宋" w:eastAsia="仿宋" w:hAnsi="仿宋" w:cs="仿宋_GB2312" w:hint="eastAsia"/>
          <w:color w:val="000000"/>
          <w:sz w:val="32"/>
          <w:lang w:eastAsia="zh-Hans"/>
        </w:rPr>
        <w:t>日</w:t>
      </w:r>
    </w:p>
    <w:p w14:paraId="4735541D" w14:textId="77777777" w:rsidR="00997104" w:rsidRPr="00D37E9A" w:rsidRDefault="00000000">
      <w:pPr>
        <w:pStyle w:val="1"/>
        <w:spacing w:line="560" w:lineRule="exact"/>
        <w:ind w:firstLineChars="200" w:firstLine="640"/>
        <w:rPr>
          <w:rFonts w:ascii="仿宋" w:eastAsia="仿宋" w:hAnsi="仿宋" w:cs="黑体" w:hint="eastAsia"/>
          <w:color w:val="000000"/>
          <w:sz w:val="32"/>
        </w:rPr>
      </w:pPr>
      <w:r w:rsidRPr="00D37E9A">
        <w:rPr>
          <w:rFonts w:ascii="仿宋" w:eastAsia="仿宋" w:hAnsi="仿宋" w:cs="黑体"/>
          <w:color w:val="000000"/>
          <w:sz w:val="32"/>
        </w:rPr>
        <w:br w:type="page"/>
      </w:r>
    </w:p>
    <w:p w14:paraId="63E8C129" w14:textId="77777777" w:rsidR="00997104" w:rsidRPr="00D37E9A" w:rsidRDefault="00000000">
      <w:pPr>
        <w:pStyle w:val="1"/>
        <w:spacing w:line="560" w:lineRule="exact"/>
        <w:ind w:firstLineChars="200" w:firstLine="640"/>
        <w:rPr>
          <w:rFonts w:ascii="仿宋" w:eastAsia="仿宋" w:hAnsi="仿宋" w:cs="楷体" w:hint="eastAsia"/>
          <w:color w:val="000000"/>
          <w:sz w:val="32"/>
          <w:lang w:eastAsia="zh-Hans"/>
        </w:rPr>
      </w:pPr>
      <w:r w:rsidRPr="00D37E9A">
        <w:rPr>
          <w:rFonts w:ascii="仿宋" w:eastAsia="仿宋" w:hAnsi="仿宋" w:cs="楷体" w:hint="eastAsia"/>
          <w:color w:val="000000"/>
          <w:sz w:val="32"/>
          <w:lang w:eastAsia="zh-Hans"/>
        </w:rPr>
        <w:lastRenderedPageBreak/>
        <w:t>一、项目概况及预算情况</w:t>
      </w:r>
    </w:p>
    <w:p w14:paraId="73473FEC" w14:textId="05695418" w:rsidR="00997104" w:rsidRPr="00D37E9A" w:rsidRDefault="00000000">
      <w:pPr>
        <w:pStyle w:val="1"/>
        <w:spacing w:line="560" w:lineRule="exact"/>
        <w:ind w:firstLineChars="200" w:firstLine="632"/>
        <w:rPr>
          <w:rFonts w:ascii="仿宋" w:eastAsia="仿宋" w:hAnsi="仿宋" w:cs="仿宋_GB2312" w:hint="eastAsia"/>
          <w:color w:val="000000"/>
          <w:spacing w:val="-4"/>
          <w:sz w:val="32"/>
          <w:lang w:eastAsia="zh-Hans"/>
        </w:rPr>
      </w:pPr>
      <w:r w:rsidRPr="00D37E9A">
        <w:rPr>
          <w:rFonts w:ascii="仿宋" w:eastAsia="仿宋" w:hAnsi="仿宋" w:cs="仿宋_GB2312" w:hint="eastAsia"/>
          <w:color w:val="000000"/>
          <w:spacing w:val="-4"/>
          <w:sz w:val="32"/>
          <w:lang w:eastAsia="zh-Hans"/>
        </w:rPr>
        <w:t>本项目为</w:t>
      </w:r>
      <w:r w:rsidR="001C2F6B">
        <w:rPr>
          <w:rFonts w:ascii="仿宋" w:eastAsia="仿宋" w:hAnsi="仿宋" w:cs="仿宋_GB2312" w:hint="eastAsia"/>
          <w:color w:val="000000"/>
          <w:spacing w:val="-4"/>
          <w:sz w:val="32"/>
          <w:lang w:eastAsia="zh-Hans"/>
        </w:rPr>
        <w:t>山东城市服务职业学院</w:t>
      </w:r>
      <w:r w:rsidR="001234B3">
        <w:rPr>
          <w:rFonts w:ascii="仿宋" w:eastAsia="仿宋" w:hAnsi="仿宋" w:cs="仿宋_GB2312" w:hint="eastAsia"/>
          <w:color w:val="000000"/>
          <w:spacing w:val="-4"/>
          <w:sz w:val="32"/>
          <w:lang w:eastAsia="zh-Hans"/>
        </w:rPr>
        <w:t>二期运动场地体育器械采购项目</w:t>
      </w:r>
      <w:r w:rsidRPr="00D37E9A">
        <w:rPr>
          <w:rFonts w:ascii="仿宋" w:eastAsia="仿宋" w:hAnsi="仿宋" w:cs="仿宋_GB2312" w:hint="eastAsia"/>
          <w:color w:val="000000"/>
          <w:spacing w:val="-4"/>
          <w:sz w:val="32"/>
          <w:lang w:eastAsia="zh-Hans"/>
        </w:rPr>
        <w:t>。</w:t>
      </w:r>
    </w:p>
    <w:p w14:paraId="0F6C2E82" w14:textId="4E3CD7C5" w:rsidR="00997104" w:rsidRPr="00D37E9A" w:rsidRDefault="00000000">
      <w:pPr>
        <w:pStyle w:val="1"/>
        <w:spacing w:line="560" w:lineRule="exact"/>
        <w:ind w:firstLineChars="200" w:firstLine="640"/>
        <w:rPr>
          <w:rFonts w:ascii="仿宋" w:eastAsia="仿宋" w:hAnsi="仿宋" w:cs="仿宋_GB2312" w:hint="eastAsia"/>
          <w:color w:val="000000"/>
          <w:spacing w:val="-4"/>
          <w:sz w:val="32"/>
          <w:lang w:eastAsia="zh-Hans"/>
        </w:rPr>
      </w:pPr>
      <w:r w:rsidRPr="00D37E9A">
        <w:rPr>
          <w:rFonts w:ascii="仿宋" w:eastAsia="仿宋" w:hAnsi="仿宋" w:cs="楷体" w:hint="eastAsia"/>
          <w:color w:val="000000"/>
          <w:sz w:val="32"/>
          <w:lang w:eastAsia="zh-Hans"/>
        </w:rPr>
        <w:t>项目预算：本项目预算为</w:t>
      </w:r>
      <w:r w:rsidR="006F6411" w:rsidRPr="00D37E9A">
        <w:rPr>
          <w:rFonts w:ascii="仿宋" w:eastAsia="仿宋" w:hAnsi="仿宋" w:cs="楷体" w:hint="eastAsia"/>
          <w:color w:val="000000"/>
          <w:sz w:val="32"/>
          <w:lang w:eastAsia="zh-Hans"/>
        </w:rPr>
        <w:t>人民币</w:t>
      </w:r>
      <w:r w:rsidR="001234B3">
        <w:rPr>
          <w:rFonts w:ascii="仿宋" w:eastAsia="仿宋" w:hAnsi="仿宋" w:cs="楷体" w:hint="eastAsia"/>
          <w:color w:val="000000"/>
          <w:sz w:val="32"/>
          <w:lang w:eastAsia="zh-Hans"/>
        </w:rPr>
        <w:t>贰拾万元整</w:t>
      </w:r>
      <w:r w:rsidR="003025AF" w:rsidRPr="003025AF">
        <w:rPr>
          <w:rFonts w:ascii="仿宋" w:eastAsia="仿宋" w:hAnsi="仿宋" w:cs="楷体" w:hint="eastAsia"/>
          <w:color w:val="000000"/>
          <w:sz w:val="32"/>
          <w:lang w:eastAsia="zh-Hans"/>
        </w:rPr>
        <w:t>（</w:t>
      </w:r>
      <w:r w:rsidR="003025AF" w:rsidRPr="003025AF">
        <w:rPr>
          <w:rFonts w:ascii="Calibri" w:eastAsia="仿宋" w:hAnsi="Calibri" w:cs="Calibri"/>
          <w:color w:val="000000"/>
          <w:sz w:val="32"/>
          <w:lang w:eastAsia="zh-Hans"/>
        </w:rPr>
        <w:t>¥</w:t>
      </w:r>
      <w:r w:rsidR="003025AF" w:rsidRPr="003025AF">
        <w:rPr>
          <w:rFonts w:ascii="仿宋" w:eastAsia="仿宋" w:hAnsi="仿宋" w:cs="楷体" w:hint="eastAsia"/>
          <w:color w:val="000000"/>
          <w:sz w:val="32"/>
          <w:lang w:eastAsia="zh-Hans"/>
        </w:rPr>
        <w:t>2</w:t>
      </w:r>
      <w:r w:rsidR="001234B3">
        <w:rPr>
          <w:rFonts w:ascii="仿宋" w:eastAsia="仿宋" w:hAnsi="仿宋" w:cs="楷体" w:hint="eastAsia"/>
          <w:color w:val="000000"/>
          <w:sz w:val="32"/>
        </w:rPr>
        <w:t>00000</w:t>
      </w:r>
      <w:r w:rsidR="003025AF" w:rsidRPr="003025AF">
        <w:rPr>
          <w:rFonts w:ascii="仿宋" w:eastAsia="仿宋" w:hAnsi="仿宋" w:cs="楷体" w:hint="eastAsia"/>
          <w:color w:val="000000"/>
          <w:sz w:val="32"/>
          <w:lang w:eastAsia="zh-Hans"/>
        </w:rPr>
        <w:t>.00）</w:t>
      </w:r>
      <w:r w:rsidRPr="00D37E9A">
        <w:rPr>
          <w:rFonts w:ascii="仿宋" w:eastAsia="仿宋" w:hAnsi="仿宋" w:cs="仿宋_GB2312" w:hint="eastAsia"/>
          <w:color w:val="000000"/>
          <w:spacing w:val="-4"/>
          <w:sz w:val="32"/>
          <w:lang w:eastAsia="zh-Hans"/>
        </w:rPr>
        <w:t>。</w:t>
      </w:r>
    </w:p>
    <w:p w14:paraId="4440E8C0" w14:textId="77777777" w:rsidR="00997104" w:rsidRPr="003025AF" w:rsidRDefault="00000000">
      <w:pPr>
        <w:pStyle w:val="1"/>
        <w:spacing w:line="560" w:lineRule="exact"/>
        <w:ind w:firstLineChars="200" w:firstLine="640"/>
        <w:rPr>
          <w:rFonts w:ascii="仿宋" w:eastAsia="仿宋" w:hAnsi="仿宋" w:cs="仿宋_GB2312" w:hint="eastAsia"/>
          <w:color w:val="000000"/>
          <w:sz w:val="32"/>
        </w:rPr>
      </w:pPr>
      <w:r w:rsidRPr="003025AF">
        <w:rPr>
          <w:rFonts w:ascii="仿宋" w:eastAsia="仿宋" w:hAnsi="仿宋" w:cs="仿宋_GB2312" w:hint="eastAsia"/>
          <w:color w:val="000000"/>
          <w:sz w:val="32"/>
        </w:rPr>
        <w:t>二、采购标的具体情况</w:t>
      </w:r>
    </w:p>
    <w:p w14:paraId="67E73142" w14:textId="42DEDBF3" w:rsidR="00112E36" w:rsidRPr="00112E36" w:rsidRDefault="00112E36" w:rsidP="00112E36">
      <w:pPr>
        <w:pStyle w:val="1"/>
        <w:spacing w:line="560" w:lineRule="exact"/>
        <w:ind w:firstLineChars="200" w:firstLine="640"/>
        <w:rPr>
          <w:rFonts w:ascii="仿宋" w:eastAsia="仿宋" w:hAnsi="仿宋" w:cs="楷体" w:hint="eastAsia"/>
          <w:color w:val="000000"/>
          <w:sz w:val="32"/>
          <w:lang w:eastAsia="zh-Hans"/>
        </w:rPr>
      </w:pPr>
      <w:r w:rsidRPr="00112E36">
        <w:rPr>
          <w:rFonts w:ascii="仿宋" w:eastAsia="仿宋" w:hAnsi="仿宋" w:cs="楷体" w:hint="eastAsia"/>
          <w:color w:val="000000"/>
          <w:sz w:val="32"/>
          <w:lang w:eastAsia="zh-Hans"/>
        </w:rPr>
        <w:t>项目概况：</w:t>
      </w:r>
    </w:p>
    <w:p w14:paraId="27658C1F" w14:textId="27719486" w:rsidR="00112E36" w:rsidRDefault="001234B3" w:rsidP="00112E36">
      <w:pPr>
        <w:pStyle w:val="1"/>
        <w:spacing w:line="560" w:lineRule="exact"/>
        <w:ind w:firstLineChars="200" w:firstLine="640"/>
        <w:rPr>
          <w:rFonts w:ascii="仿宋" w:eastAsia="仿宋" w:hAnsi="仿宋" w:cs="楷体"/>
          <w:color w:val="000000"/>
          <w:sz w:val="32"/>
        </w:rPr>
      </w:pPr>
      <w:r w:rsidRPr="001234B3">
        <w:rPr>
          <w:rFonts w:ascii="仿宋" w:eastAsia="仿宋" w:hAnsi="仿宋" w:cs="楷体" w:hint="eastAsia"/>
          <w:color w:val="000000"/>
          <w:sz w:val="32"/>
          <w:lang w:eastAsia="zh-Hans"/>
        </w:rPr>
        <w:t>本项目为二期运动场地体育器械采购项目。本项目划分为一个包。供应商须对采购内容全部响应，报价若有遗漏，视为对本项目让利，应免费提供</w:t>
      </w:r>
    </w:p>
    <w:p w14:paraId="400696CB" w14:textId="519B6F70" w:rsidR="001234B3" w:rsidRPr="001234B3" w:rsidRDefault="001234B3" w:rsidP="001234B3">
      <w:pPr>
        <w:pStyle w:val="1"/>
        <w:spacing w:line="560" w:lineRule="exact"/>
        <w:ind w:firstLineChars="200" w:firstLine="640"/>
        <w:rPr>
          <w:rFonts w:ascii="仿宋" w:eastAsia="仿宋" w:hAnsi="仿宋" w:cs="楷体" w:hint="eastAsia"/>
          <w:color w:val="000000"/>
          <w:sz w:val="32"/>
          <w:lang w:eastAsia="zh-Hans"/>
        </w:rPr>
      </w:pPr>
      <w:r w:rsidRPr="001234B3">
        <w:rPr>
          <w:rFonts w:ascii="仿宋" w:eastAsia="仿宋" w:hAnsi="仿宋" w:cs="楷体"/>
          <w:color w:val="000000"/>
          <w:sz w:val="32"/>
          <w:lang w:eastAsia="zh-Hans"/>
        </w:rPr>
        <w:t>采购内容：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6"/>
        <w:gridCol w:w="1607"/>
        <w:gridCol w:w="5086"/>
        <w:gridCol w:w="806"/>
        <w:gridCol w:w="820"/>
      </w:tblGrid>
      <w:tr w:rsidR="001234B3" w:rsidRPr="001234B3" w14:paraId="50C1CB9A" w14:textId="77777777" w:rsidTr="00A56BFA">
        <w:trPr>
          <w:jc w:val="center"/>
        </w:trPr>
        <w:tc>
          <w:tcPr>
            <w:tcW w:w="759" w:type="dxa"/>
            <w:vAlign w:val="center"/>
          </w:tcPr>
          <w:p w14:paraId="57D3CA1A" w14:textId="77777777" w:rsidR="001234B3" w:rsidRPr="001234B3" w:rsidRDefault="001234B3" w:rsidP="001234B3">
            <w:pPr>
              <w:widowControl w:val="0"/>
              <w:spacing w:before="0" w:after="0" w:line="360" w:lineRule="auto"/>
              <w:jc w:val="center"/>
              <w:rPr>
                <w:rFonts w:ascii="宋体" w:eastAsia="宋体" w:hAnsi="宋体" w:cs="宋体" w:hint="eastAsia"/>
                <w:b/>
                <w:color w:val="000000"/>
                <w:kern w:val="2"/>
                <w:sz w:val="24"/>
                <w:szCs w:val="24"/>
                <w:u w:color="000000"/>
                <w:lang w:eastAsia="zh-CN"/>
              </w:rPr>
            </w:pPr>
            <w:r w:rsidRPr="001234B3">
              <w:rPr>
                <w:rFonts w:ascii="宋体" w:eastAsia="宋体" w:hAnsi="宋体" w:cs="Arial Unicode MS" w:hint="eastAsia"/>
                <w:b/>
                <w:color w:val="000000"/>
                <w:kern w:val="2"/>
                <w:sz w:val="24"/>
                <w:szCs w:val="24"/>
                <w:u w:color="000000"/>
                <w:lang w:eastAsia="zh-CN"/>
              </w:rPr>
              <w:t>序号</w:t>
            </w:r>
          </w:p>
        </w:tc>
        <w:tc>
          <w:tcPr>
            <w:tcW w:w="1701" w:type="dxa"/>
            <w:vAlign w:val="center"/>
          </w:tcPr>
          <w:p w14:paraId="72FD37E9" w14:textId="77777777" w:rsidR="001234B3" w:rsidRPr="001234B3" w:rsidRDefault="001234B3" w:rsidP="001234B3">
            <w:pPr>
              <w:widowControl w:val="0"/>
              <w:spacing w:before="0" w:after="0" w:line="360" w:lineRule="auto"/>
              <w:jc w:val="center"/>
              <w:rPr>
                <w:rFonts w:ascii="宋体" w:eastAsia="宋体" w:hAnsi="宋体" w:cs="宋体" w:hint="eastAsia"/>
                <w:b/>
                <w:color w:val="000000"/>
                <w:kern w:val="2"/>
                <w:sz w:val="24"/>
                <w:szCs w:val="24"/>
                <w:u w:color="000000"/>
                <w:lang w:eastAsia="zh-CN"/>
              </w:rPr>
            </w:pPr>
            <w:r w:rsidRPr="001234B3">
              <w:rPr>
                <w:rFonts w:ascii="宋体" w:eastAsia="宋体" w:hAnsi="宋体" w:cs="Arial Unicode MS" w:hint="eastAsia"/>
                <w:b/>
                <w:color w:val="000000"/>
                <w:kern w:val="2"/>
                <w:sz w:val="24"/>
                <w:szCs w:val="24"/>
                <w:u w:color="000000"/>
                <w:lang w:eastAsia="zh-CN"/>
              </w:rPr>
              <w:t>产品名称</w:t>
            </w:r>
          </w:p>
        </w:tc>
        <w:tc>
          <w:tcPr>
            <w:tcW w:w="5308" w:type="dxa"/>
            <w:vAlign w:val="center"/>
          </w:tcPr>
          <w:p w14:paraId="7756D822" w14:textId="77777777" w:rsidR="001234B3" w:rsidRPr="001234B3" w:rsidRDefault="001234B3" w:rsidP="001234B3">
            <w:pPr>
              <w:widowControl w:val="0"/>
              <w:spacing w:before="0" w:after="0" w:line="360" w:lineRule="auto"/>
              <w:jc w:val="center"/>
              <w:rPr>
                <w:rFonts w:ascii="宋体" w:eastAsia="宋体" w:hAnsi="宋体" w:cs="宋体" w:hint="eastAsia"/>
                <w:b/>
                <w:color w:val="000000"/>
                <w:kern w:val="2"/>
                <w:sz w:val="24"/>
                <w:szCs w:val="24"/>
                <w:u w:color="000000"/>
                <w:lang w:eastAsia="zh-CN"/>
              </w:rPr>
            </w:pPr>
            <w:r w:rsidRPr="001234B3">
              <w:rPr>
                <w:rFonts w:ascii="宋体" w:eastAsia="宋体" w:hAnsi="宋体" w:cs="Arial Unicode MS" w:hint="eastAsia"/>
                <w:b/>
                <w:color w:val="000000"/>
                <w:kern w:val="2"/>
                <w:sz w:val="24"/>
                <w:szCs w:val="24"/>
                <w:u w:color="000000"/>
                <w:lang w:eastAsia="zh-CN"/>
              </w:rPr>
              <w:t>参数要求</w:t>
            </w:r>
          </w:p>
        </w:tc>
        <w:tc>
          <w:tcPr>
            <w:tcW w:w="835" w:type="dxa"/>
            <w:vAlign w:val="center"/>
          </w:tcPr>
          <w:p w14:paraId="59AE7F2B" w14:textId="77777777" w:rsidR="001234B3" w:rsidRPr="001234B3" w:rsidRDefault="001234B3" w:rsidP="001234B3">
            <w:pPr>
              <w:widowControl w:val="0"/>
              <w:spacing w:before="0" w:after="0" w:line="360" w:lineRule="auto"/>
              <w:jc w:val="center"/>
              <w:rPr>
                <w:rFonts w:ascii="宋体" w:eastAsia="宋体" w:hAnsi="宋体" w:cs="宋体" w:hint="eastAsia"/>
                <w:b/>
                <w:color w:val="000000"/>
                <w:kern w:val="2"/>
                <w:sz w:val="24"/>
                <w:szCs w:val="24"/>
                <w:u w:color="000000"/>
                <w:lang w:eastAsia="zh-CN"/>
              </w:rPr>
            </w:pPr>
            <w:r w:rsidRPr="001234B3">
              <w:rPr>
                <w:rFonts w:ascii="宋体" w:eastAsia="宋体" w:hAnsi="宋体" w:cs="Arial Unicode MS" w:hint="eastAsia"/>
                <w:b/>
                <w:color w:val="000000"/>
                <w:kern w:val="2"/>
                <w:sz w:val="24"/>
                <w:szCs w:val="24"/>
                <w:u w:color="000000"/>
                <w:lang w:eastAsia="zh-CN"/>
              </w:rPr>
              <w:t>单位</w:t>
            </w:r>
          </w:p>
        </w:tc>
        <w:tc>
          <w:tcPr>
            <w:tcW w:w="850" w:type="dxa"/>
            <w:vAlign w:val="center"/>
          </w:tcPr>
          <w:p w14:paraId="16518757" w14:textId="77777777" w:rsidR="001234B3" w:rsidRPr="001234B3" w:rsidRDefault="001234B3" w:rsidP="001234B3">
            <w:pPr>
              <w:widowControl w:val="0"/>
              <w:spacing w:before="0" w:after="0" w:line="360" w:lineRule="auto"/>
              <w:jc w:val="center"/>
              <w:rPr>
                <w:rFonts w:ascii="宋体" w:eastAsia="宋体" w:hAnsi="宋体" w:cs="宋体" w:hint="eastAsia"/>
                <w:b/>
                <w:color w:val="000000"/>
                <w:kern w:val="2"/>
                <w:sz w:val="24"/>
                <w:szCs w:val="24"/>
                <w:u w:color="000000"/>
                <w:lang w:eastAsia="zh-CN"/>
              </w:rPr>
            </w:pPr>
            <w:r w:rsidRPr="001234B3">
              <w:rPr>
                <w:rFonts w:ascii="宋体" w:eastAsia="宋体" w:hAnsi="宋体" w:cs="Arial Unicode MS" w:hint="eastAsia"/>
                <w:b/>
                <w:color w:val="000000"/>
                <w:kern w:val="2"/>
                <w:sz w:val="24"/>
                <w:szCs w:val="24"/>
                <w:u w:color="000000"/>
                <w:lang w:eastAsia="zh-CN"/>
              </w:rPr>
              <w:t>数量</w:t>
            </w:r>
          </w:p>
        </w:tc>
      </w:tr>
      <w:tr w:rsidR="001234B3" w:rsidRPr="001234B3" w14:paraId="4C168221" w14:textId="77777777" w:rsidTr="00A56BFA">
        <w:trPr>
          <w:jc w:val="center"/>
        </w:trPr>
        <w:tc>
          <w:tcPr>
            <w:tcW w:w="759" w:type="dxa"/>
            <w:vAlign w:val="center"/>
          </w:tcPr>
          <w:p w14:paraId="35ACB939" w14:textId="77777777" w:rsidR="001234B3" w:rsidRPr="001234B3" w:rsidRDefault="001234B3" w:rsidP="001234B3">
            <w:pPr>
              <w:widowControl w:val="0"/>
              <w:spacing w:before="0" w:after="0" w:line="360" w:lineRule="auto"/>
              <w:jc w:val="center"/>
              <w:rPr>
                <w:rFonts w:ascii="宋体" w:eastAsia="宋体" w:hAnsi="宋体" w:cs="宋体" w:hint="eastAsia"/>
                <w:b/>
                <w:color w:val="000000"/>
                <w:kern w:val="2"/>
                <w:sz w:val="24"/>
                <w:szCs w:val="24"/>
                <w:u w:color="000000"/>
                <w:lang w:eastAsia="zh-CN"/>
              </w:rPr>
            </w:pPr>
            <w:r w:rsidRPr="001234B3">
              <w:rPr>
                <w:rFonts w:ascii="宋体" w:eastAsia="宋体" w:hAnsi="宋体" w:cs="宋体" w:hint="eastAsia"/>
                <w:color w:val="000000"/>
                <w:sz w:val="24"/>
                <w:szCs w:val="24"/>
                <w:u w:color="000000"/>
                <w:lang w:eastAsia="zh-CN" w:bidi="ar"/>
              </w:rPr>
              <w:t>1</w:t>
            </w:r>
          </w:p>
        </w:tc>
        <w:tc>
          <w:tcPr>
            <w:tcW w:w="1701" w:type="dxa"/>
            <w:vAlign w:val="center"/>
          </w:tcPr>
          <w:p w14:paraId="3E4A9739" w14:textId="77777777" w:rsidR="001234B3" w:rsidRPr="001234B3" w:rsidRDefault="001234B3" w:rsidP="001234B3">
            <w:pPr>
              <w:widowControl w:val="0"/>
              <w:spacing w:before="0" w:after="0" w:line="360" w:lineRule="auto"/>
              <w:jc w:val="center"/>
              <w:rPr>
                <w:rFonts w:ascii="宋体" w:eastAsia="宋体" w:hAnsi="宋体" w:cs="宋体" w:hint="eastAsia"/>
                <w:b/>
                <w:color w:val="000000"/>
                <w:kern w:val="2"/>
                <w:sz w:val="24"/>
                <w:szCs w:val="24"/>
                <w:u w:color="000000"/>
                <w:lang w:eastAsia="zh-CN"/>
              </w:rPr>
            </w:pPr>
            <w:r w:rsidRPr="001234B3">
              <w:rPr>
                <w:rFonts w:ascii="宋体" w:eastAsia="宋体" w:hAnsi="宋体" w:cs="宋体" w:hint="eastAsia"/>
                <w:color w:val="000000"/>
                <w:sz w:val="24"/>
                <w:szCs w:val="24"/>
                <w:u w:color="000000"/>
                <w:lang w:eastAsia="zh-CN" w:bidi="ar"/>
              </w:rPr>
              <w:t>篮球架</w:t>
            </w:r>
          </w:p>
        </w:tc>
        <w:tc>
          <w:tcPr>
            <w:tcW w:w="5308" w:type="dxa"/>
            <w:vAlign w:val="center"/>
          </w:tcPr>
          <w:p w14:paraId="4E98458A" w14:textId="77777777" w:rsidR="001234B3" w:rsidRPr="001234B3" w:rsidRDefault="001234B3" w:rsidP="001234B3">
            <w:pPr>
              <w:widowControl w:val="0"/>
              <w:spacing w:before="0" w:after="0" w:line="360" w:lineRule="exact"/>
              <w:jc w:val="left"/>
              <w:rPr>
                <w:rFonts w:ascii="宋体" w:eastAsia="宋体" w:hAnsi="宋体" w:cs="宋体" w:hint="eastAsia"/>
                <w:color w:val="000000"/>
                <w:sz w:val="24"/>
                <w:szCs w:val="24"/>
                <w:u w:color="000000"/>
                <w:lang w:eastAsia="zh-CN" w:bidi="ar"/>
              </w:rPr>
            </w:pPr>
            <w:r w:rsidRPr="001234B3">
              <w:rPr>
                <w:rFonts w:ascii="宋体" w:eastAsia="宋体" w:hAnsi="宋体" w:cs="宋体" w:hint="eastAsia"/>
                <w:color w:val="000000"/>
                <w:sz w:val="24"/>
                <w:szCs w:val="24"/>
                <w:u w:color="000000"/>
                <w:lang w:eastAsia="zh-CN" w:bidi="ar"/>
              </w:rPr>
              <w:t>1.立柱：φ219mm</w:t>
            </w:r>
            <w:r w:rsidRPr="001234B3">
              <w:rPr>
                <w:rFonts w:ascii="宋体" w:eastAsia="宋体" w:hAnsi="宋体" w:cs="宋体" w:hint="eastAsia"/>
                <w:color w:val="000000"/>
                <w:sz w:val="24"/>
                <w:szCs w:val="24"/>
                <w:u w:color="000000"/>
                <w:lang w:eastAsia="zh-CN" w:bidi="ar"/>
              </w:rPr>
              <w:br/>
              <w:t>2.壁厚：约3.0mm</w:t>
            </w:r>
            <w:r w:rsidRPr="001234B3">
              <w:rPr>
                <w:rFonts w:ascii="宋体" w:eastAsia="宋体" w:hAnsi="宋体" w:cs="宋体" w:hint="eastAsia"/>
                <w:color w:val="000000"/>
                <w:sz w:val="24"/>
                <w:szCs w:val="24"/>
                <w:u w:color="000000"/>
                <w:lang w:eastAsia="zh-CN" w:bidi="ar"/>
              </w:rPr>
              <w:br/>
              <w:t>3.伸臂：约180cm</w:t>
            </w:r>
            <w:r w:rsidRPr="001234B3">
              <w:rPr>
                <w:rFonts w:ascii="宋体" w:eastAsia="宋体" w:hAnsi="宋体" w:cs="宋体" w:hint="eastAsia"/>
                <w:color w:val="000000"/>
                <w:sz w:val="24"/>
                <w:szCs w:val="24"/>
                <w:u w:color="000000"/>
                <w:lang w:eastAsia="zh-CN" w:bidi="ar"/>
              </w:rPr>
              <w:br/>
              <w:t>4.支点：φ42mm壁厚2.0mm</w:t>
            </w:r>
            <w:r w:rsidRPr="001234B3">
              <w:rPr>
                <w:rFonts w:ascii="宋体" w:eastAsia="宋体" w:hAnsi="宋体" w:cs="宋体" w:hint="eastAsia"/>
                <w:color w:val="000000"/>
                <w:sz w:val="24"/>
                <w:szCs w:val="24"/>
                <w:u w:color="000000"/>
                <w:lang w:eastAsia="zh-CN" w:bidi="ar"/>
              </w:rPr>
              <w:br/>
              <w:t>5.篮板：约180*105*1.0cm</w:t>
            </w:r>
            <w:r w:rsidRPr="001234B3">
              <w:rPr>
                <w:rFonts w:ascii="宋体" w:eastAsia="宋体" w:hAnsi="宋体" w:cs="宋体" w:hint="eastAsia"/>
                <w:color w:val="000000"/>
                <w:sz w:val="24"/>
                <w:szCs w:val="24"/>
                <w:u w:color="000000"/>
                <w:lang w:eastAsia="zh-CN" w:bidi="ar"/>
              </w:rPr>
              <w:br/>
              <w:t>6.篮筐：双簧标准篮筐</w:t>
            </w:r>
            <w:r w:rsidRPr="001234B3">
              <w:rPr>
                <w:rFonts w:ascii="宋体" w:eastAsia="宋体" w:hAnsi="宋体" w:cs="宋体" w:hint="eastAsia"/>
                <w:color w:val="000000"/>
                <w:sz w:val="24"/>
                <w:szCs w:val="24"/>
                <w:u w:color="000000"/>
                <w:lang w:eastAsia="zh-CN" w:bidi="ar"/>
              </w:rPr>
              <w:br/>
              <w:t>7.喷漆：静电喷塑处理</w:t>
            </w:r>
            <w:r w:rsidRPr="001234B3">
              <w:rPr>
                <w:rFonts w:ascii="宋体" w:eastAsia="宋体" w:hAnsi="宋体" w:cs="宋体" w:hint="eastAsia"/>
                <w:color w:val="000000"/>
                <w:sz w:val="24"/>
                <w:szCs w:val="24"/>
                <w:u w:color="000000"/>
                <w:lang w:eastAsia="zh-CN" w:bidi="ar"/>
              </w:rPr>
              <w:br/>
              <w:t>8.篮筐距地面高度：约3.05m</w:t>
            </w:r>
            <w:r w:rsidRPr="001234B3">
              <w:rPr>
                <w:rFonts w:ascii="宋体" w:eastAsia="宋体" w:hAnsi="宋体" w:cs="宋体" w:hint="eastAsia"/>
                <w:color w:val="000000"/>
                <w:sz w:val="24"/>
                <w:szCs w:val="24"/>
                <w:u w:color="000000"/>
                <w:lang w:eastAsia="zh-CN" w:bidi="ar"/>
              </w:rPr>
              <w:br/>
              <w:t>9.材质：钢板焊接</w:t>
            </w:r>
          </w:p>
          <w:p w14:paraId="42B0A52F" w14:textId="77777777" w:rsidR="001234B3" w:rsidRPr="001234B3" w:rsidRDefault="001234B3" w:rsidP="001234B3">
            <w:pPr>
              <w:widowControl w:val="0"/>
              <w:spacing w:before="0" w:after="0" w:line="360" w:lineRule="exact"/>
              <w:jc w:val="left"/>
              <w:rPr>
                <w:rFonts w:ascii="宋体" w:eastAsia="宋体" w:hAnsi="宋体" w:cs="宋体" w:hint="eastAsia"/>
                <w:color w:val="000000"/>
                <w:sz w:val="24"/>
                <w:szCs w:val="24"/>
                <w:u w:color="000000"/>
                <w:lang w:eastAsia="zh-CN" w:bidi="ar"/>
              </w:rPr>
            </w:pPr>
            <w:r w:rsidRPr="001234B3">
              <w:rPr>
                <w:rFonts w:ascii="宋体" w:eastAsia="宋体" w:hAnsi="宋体" w:cs="宋体" w:hint="eastAsia"/>
                <w:color w:val="000000"/>
                <w:sz w:val="24"/>
                <w:szCs w:val="24"/>
                <w:u w:color="000000"/>
                <w:lang w:eastAsia="zh-CN" w:bidi="ar"/>
              </w:rPr>
              <w:t>10篮板材质：钢化玻璃</w:t>
            </w:r>
          </w:p>
          <w:p w14:paraId="0DBDE50D" w14:textId="77777777" w:rsidR="001234B3" w:rsidRPr="001234B3" w:rsidRDefault="001234B3" w:rsidP="001234B3">
            <w:pPr>
              <w:widowControl w:val="0"/>
              <w:spacing w:before="0" w:after="0" w:line="360" w:lineRule="exact"/>
              <w:jc w:val="left"/>
              <w:rPr>
                <w:rFonts w:ascii="宋体" w:eastAsia="宋体" w:hAnsi="宋体" w:cs="宋体" w:hint="eastAsia"/>
                <w:b/>
                <w:color w:val="000000"/>
                <w:kern w:val="2"/>
                <w:sz w:val="24"/>
                <w:szCs w:val="24"/>
                <w:u w:color="000000"/>
                <w:lang w:eastAsia="zh-CN"/>
              </w:rPr>
            </w:pPr>
            <w:r w:rsidRPr="001234B3">
              <w:rPr>
                <w:rFonts w:ascii="宋体" w:eastAsia="宋体" w:hAnsi="宋体" w:cs="宋体" w:hint="eastAsia"/>
                <w:color w:val="000000"/>
                <w:sz w:val="24"/>
                <w:szCs w:val="24"/>
                <w:u w:color="000000"/>
                <w:lang w:eastAsia="zh-CN" w:bidi="ar"/>
              </w:rPr>
              <w:t>11.篮筐：圆钢焊接</w:t>
            </w:r>
          </w:p>
        </w:tc>
        <w:tc>
          <w:tcPr>
            <w:tcW w:w="835" w:type="dxa"/>
            <w:vAlign w:val="center"/>
          </w:tcPr>
          <w:p w14:paraId="4908E98E" w14:textId="77777777" w:rsidR="001234B3" w:rsidRPr="001234B3" w:rsidRDefault="001234B3" w:rsidP="001234B3">
            <w:pPr>
              <w:widowControl w:val="0"/>
              <w:spacing w:before="0" w:after="0" w:line="360" w:lineRule="auto"/>
              <w:jc w:val="center"/>
              <w:rPr>
                <w:rFonts w:ascii="宋体" w:eastAsia="宋体" w:hAnsi="宋体" w:cs="宋体" w:hint="eastAsia"/>
                <w:b/>
                <w:color w:val="000000"/>
                <w:kern w:val="2"/>
                <w:sz w:val="24"/>
                <w:szCs w:val="24"/>
                <w:u w:color="000000"/>
                <w:lang w:eastAsia="zh-CN"/>
              </w:rPr>
            </w:pPr>
            <w:r w:rsidRPr="001234B3">
              <w:rPr>
                <w:rFonts w:ascii="宋体" w:eastAsia="宋体" w:hAnsi="宋体" w:cs="宋体" w:hint="eastAsia"/>
                <w:color w:val="000000"/>
                <w:sz w:val="24"/>
                <w:szCs w:val="24"/>
                <w:u w:color="000000"/>
                <w:lang w:eastAsia="zh-CN" w:bidi="ar"/>
              </w:rPr>
              <w:t>副</w:t>
            </w:r>
          </w:p>
        </w:tc>
        <w:tc>
          <w:tcPr>
            <w:tcW w:w="850" w:type="dxa"/>
            <w:vAlign w:val="center"/>
          </w:tcPr>
          <w:p w14:paraId="75F4D183" w14:textId="77777777" w:rsidR="001234B3" w:rsidRPr="001234B3" w:rsidRDefault="001234B3" w:rsidP="001234B3">
            <w:pPr>
              <w:widowControl w:val="0"/>
              <w:spacing w:before="0" w:after="0" w:line="360" w:lineRule="auto"/>
              <w:jc w:val="center"/>
              <w:rPr>
                <w:rFonts w:ascii="宋体" w:eastAsia="宋体" w:hAnsi="宋体" w:cs="宋体" w:hint="eastAsia"/>
                <w:b/>
                <w:color w:val="000000"/>
                <w:kern w:val="2"/>
                <w:sz w:val="24"/>
                <w:szCs w:val="24"/>
                <w:u w:color="000000"/>
                <w:lang w:eastAsia="zh-CN"/>
              </w:rPr>
            </w:pPr>
            <w:r w:rsidRPr="001234B3">
              <w:rPr>
                <w:rFonts w:ascii="宋体" w:eastAsia="宋体" w:hAnsi="宋体" w:cs="宋体" w:hint="eastAsia"/>
                <w:color w:val="000000"/>
                <w:sz w:val="24"/>
                <w:szCs w:val="24"/>
                <w:u w:color="000000"/>
                <w:lang w:eastAsia="zh-CN" w:bidi="ar"/>
              </w:rPr>
              <w:t>18</w:t>
            </w:r>
          </w:p>
        </w:tc>
      </w:tr>
      <w:tr w:rsidR="001234B3" w:rsidRPr="001234B3" w14:paraId="42DD242A" w14:textId="77777777" w:rsidTr="00A56BFA">
        <w:trPr>
          <w:jc w:val="center"/>
        </w:trPr>
        <w:tc>
          <w:tcPr>
            <w:tcW w:w="759" w:type="dxa"/>
            <w:vAlign w:val="center"/>
          </w:tcPr>
          <w:p w14:paraId="168B096D" w14:textId="77777777" w:rsidR="001234B3" w:rsidRPr="001234B3" w:rsidRDefault="001234B3" w:rsidP="001234B3">
            <w:pPr>
              <w:widowControl w:val="0"/>
              <w:spacing w:before="0" w:after="0" w:line="360" w:lineRule="auto"/>
              <w:jc w:val="center"/>
              <w:rPr>
                <w:rFonts w:ascii="宋体" w:eastAsia="宋体" w:hAnsi="宋体" w:cs="宋体" w:hint="eastAsia"/>
                <w:b/>
                <w:color w:val="000000"/>
                <w:kern w:val="2"/>
                <w:sz w:val="24"/>
                <w:szCs w:val="24"/>
                <w:u w:color="000000"/>
                <w:lang w:eastAsia="zh-CN"/>
              </w:rPr>
            </w:pPr>
            <w:r w:rsidRPr="001234B3">
              <w:rPr>
                <w:rFonts w:ascii="宋体" w:eastAsia="宋体" w:hAnsi="宋体" w:cs="宋体" w:hint="eastAsia"/>
                <w:color w:val="000000"/>
                <w:sz w:val="24"/>
                <w:szCs w:val="24"/>
                <w:u w:color="000000"/>
                <w:lang w:eastAsia="zh-CN" w:bidi="ar"/>
              </w:rPr>
              <w:t>2</w:t>
            </w:r>
          </w:p>
        </w:tc>
        <w:tc>
          <w:tcPr>
            <w:tcW w:w="1701" w:type="dxa"/>
            <w:vAlign w:val="center"/>
          </w:tcPr>
          <w:p w14:paraId="6EF5617A" w14:textId="77777777" w:rsidR="001234B3" w:rsidRPr="001234B3" w:rsidRDefault="001234B3" w:rsidP="001234B3">
            <w:pPr>
              <w:widowControl w:val="0"/>
              <w:spacing w:before="0" w:after="0" w:line="360" w:lineRule="auto"/>
              <w:jc w:val="center"/>
              <w:rPr>
                <w:rFonts w:ascii="宋体" w:eastAsia="宋体" w:hAnsi="宋体" w:cs="宋体" w:hint="eastAsia"/>
                <w:b/>
                <w:color w:val="000000"/>
                <w:kern w:val="2"/>
                <w:sz w:val="24"/>
                <w:szCs w:val="24"/>
                <w:u w:color="000000"/>
                <w:lang w:eastAsia="zh-CN"/>
              </w:rPr>
            </w:pPr>
            <w:r w:rsidRPr="001234B3">
              <w:rPr>
                <w:rFonts w:ascii="宋体" w:eastAsia="宋体" w:hAnsi="宋体" w:cs="宋体" w:hint="eastAsia"/>
                <w:color w:val="000000"/>
                <w:sz w:val="24"/>
                <w:szCs w:val="24"/>
                <w:u w:color="000000"/>
                <w:lang w:eastAsia="zh-CN" w:bidi="ar"/>
              </w:rPr>
              <w:t>网球架</w:t>
            </w:r>
          </w:p>
        </w:tc>
        <w:tc>
          <w:tcPr>
            <w:tcW w:w="5308" w:type="dxa"/>
            <w:vAlign w:val="center"/>
          </w:tcPr>
          <w:p w14:paraId="56A97F14" w14:textId="77777777" w:rsidR="001234B3" w:rsidRPr="001234B3" w:rsidRDefault="001234B3" w:rsidP="001234B3">
            <w:pPr>
              <w:widowControl w:val="0"/>
              <w:spacing w:before="0" w:after="0" w:line="360" w:lineRule="exact"/>
              <w:jc w:val="left"/>
              <w:rPr>
                <w:rFonts w:ascii="宋体" w:eastAsia="宋体" w:hAnsi="宋体" w:cs="宋体" w:hint="eastAsia"/>
                <w:color w:val="000000"/>
                <w:sz w:val="24"/>
                <w:szCs w:val="24"/>
                <w:u w:color="000000"/>
                <w:lang w:eastAsia="zh-CN" w:bidi="ar"/>
              </w:rPr>
            </w:pPr>
            <w:r w:rsidRPr="001234B3">
              <w:rPr>
                <w:rFonts w:ascii="宋体" w:eastAsia="宋体" w:hAnsi="宋体" w:cs="宋体" w:hint="eastAsia"/>
                <w:color w:val="000000"/>
                <w:sz w:val="24"/>
                <w:szCs w:val="24"/>
                <w:u w:color="000000"/>
                <w:lang w:eastAsia="zh-CN" w:bidi="ar"/>
              </w:rPr>
              <w:t>直插式网球柱</w:t>
            </w:r>
          </w:p>
          <w:p w14:paraId="3F7D028D" w14:textId="77777777" w:rsidR="001234B3" w:rsidRPr="001234B3" w:rsidRDefault="001234B3" w:rsidP="001234B3">
            <w:pPr>
              <w:widowControl w:val="0"/>
              <w:spacing w:before="0" w:after="0" w:line="360" w:lineRule="exact"/>
              <w:jc w:val="left"/>
              <w:rPr>
                <w:rFonts w:ascii="宋体" w:eastAsia="宋体" w:hAnsi="宋体" w:cs="宋体" w:hint="eastAsia"/>
                <w:color w:val="000000"/>
                <w:sz w:val="24"/>
                <w:szCs w:val="24"/>
                <w:u w:color="000000"/>
                <w:lang w:eastAsia="zh-CN" w:bidi="ar"/>
              </w:rPr>
            </w:pPr>
            <w:r w:rsidRPr="001234B3">
              <w:rPr>
                <w:rFonts w:ascii="宋体" w:eastAsia="宋体" w:hAnsi="宋体" w:cs="宋体" w:hint="eastAsia"/>
                <w:color w:val="000000"/>
                <w:sz w:val="24"/>
                <w:szCs w:val="24"/>
                <w:u w:color="000000"/>
                <w:lang w:eastAsia="zh-CN" w:bidi="ar"/>
              </w:rPr>
              <w:t>1.规格：高约1070mm</w:t>
            </w:r>
          </w:p>
          <w:p w14:paraId="39D79E5C" w14:textId="77777777" w:rsidR="001234B3" w:rsidRPr="001234B3" w:rsidRDefault="001234B3" w:rsidP="001234B3">
            <w:pPr>
              <w:widowControl w:val="0"/>
              <w:spacing w:before="0" w:after="0" w:line="360" w:lineRule="exact"/>
              <w:jc w:val="left"/>
              <w:rPr>
                <w:rFonts w:ascii="宋体" w:eastAsia="宋体" w:hAnsi="宋体" w:cs="宋体" w:hint="eastAsia"/>
                <w:color w:val="000000"/>
                <w:sz w:val="24"/>
                <w:szCs w:val="24"/>
                <w:u w:color="000000"/>
                <w:lang w:eastAsia="zh-CN" w:bidi="ar"/>
              </w:rPr>
            </w:pPr>
            <w:r w:rsidRPr="001234B3">
              <w:rPr>
                <w:rFonts w:ascii="宋体" w:eastAsia="宋体" w:hAnsi="宋体" w:cs="宋体" w:hint="eastAsia"/>
                <w:color w:val="000000"/>
                <w:sz w:val="24"/>
                <w:szCs w:val="24"/>
                <w:u w:color="000000"/>
                <w:lang w:eastAsia="zh-CN" w:bidi="ar"/>
              </w:rPr>
              <w:t>2.适用区域：室外网球场地</w:t>
            </w:r>
          </w:p>
          <w:p w14:paraId="1FE2FFAC" w14:textId="77777777" w:rsidR="001234B3" w:rsidRPr="001234B3" w:rsidRDefault="001234B3" w:rsidP="001234B3">
            <w:pPr>
              <w:widowControl w:val="0"/>
              <w:spacing w:before="0" w:after="0" w:line="360" w:lineRule="exact"/>
              <w:jc w:val="left"/>
              <w:rPr>
                <w:rFonts w:ascii="宋体" w:eastAsia="宋体" w:hAnsi="宋体" w:cs="宋体" w:hint="eastAsia"/>
                <w:color w:val="000000"/>
                <w:sz w:val="24"/>
                <w:szCs w:val="24"/>
                <w:u w:color="000000"/>
                <w:lang w:eastAsia="zh-CN" w:bidi="ar"/>
              </w:rPr>
            </w:pPr>
            <w:r w:rsidRPr="001234B3">
              <w:rPr>
                <w:rFonts w:ascii="宋体" w:eastAsia="宋体" w:hAnsi="宋体" w:cs="宋体" w:hint="eastAsia"/>
                <w:color w:val="000000"/>
                <w:sz w:val="24"/>
                <w:szCs w:val="24"/>
                <w:u w:color="000000"/>
                <w:lang w:eastAsia="zh-CN" w:bidi="ar"/>
              </w:rPr>
              <w:t>3.配件：预埋件一副</w:t>
            </w:r>
          </w:p>
          <w:p w14:paraId="62773190" w14:textId="77777777" w:rsidR="001234B3" w:rsidRPr="001234B3" w:rsidRDefault="001234B3" w:rsidP="001234B3">
            <w:pPr>
              <w:widowControl w:val="0"/>
              <w:spacing w:before="0" w:after="0" w:line="360" w:lineRule="exact"/>
              <w:jc w:val="left"/>
              <w:rPr>
                <w:rFonts w:ascii="宋体" w:eastAsia="宋体" w:hAnsi="宋体" w:cs="宋体" w:hint="eastAsia"/>
                <w:b/>
                <w:color w:val="000000"/>
                <w:kern w:val="2"/>
                <w:sz w:val="24"/>
                <w:szCs w:val="24"/>
                <w:u w:color="000000"/>
                <w:lang w:eastAsia="zh-CN"/>
              </w:rPr>
            </w:pPr>
            <w:r w:rsidRPr="001234B3">
              <w:rPr>
                <w:rFonts w:ascii="宋体" w:eastAsia="宋体" w:hAnsi="宋体" w:cs="宋体" w:hint="eastAsia"/>
                <w:color w:val="000000"/>
                <w:sz w:val="24"/>
                <w:szCs w:val="24"/>
                <w:u w:color="000000"/>
                <w:lang w:eastAsia="zh-CN" w:bidi="ar"/>
              </w:rPr>
              <w:t>4.材质：圆管（直径约89mm）、主管使用直径</w:t>
            </w:r>
            <w:r w:rsidRPr="001234B3">
              <w:rPr>
                <w:rFonts w:ascii="宋体" w:eastAsia="宋体" w:hAnsi="宋体" w:cs="宋体" w:hint="eastAsia"/>
                <w:color w:val="000000"/>
                <w:sz w:val="24"/>
                <w:szCs w:val="24"/>
                <w:u w:color="000000"/>
                <w:lang w:eastAsia="zh-CN" w:bidi="ar"/>
              </w:rPr>
              <w:lastRenderedPageBreak/>
              <w:t>约76mm、厚度约2.0mm的圆管、管壁上焊接有4个挂网勾，用于挂网，将钢丝绳收紧。</w:t>
            </w:r>
          </w:p>
        </w:tc>
        <w:tc>
          <w:tcPr>
            <w:tcW w:w="835" w:type="dxa"/>
            <w:vAlign w:val="center"/>
          </w:tcPr>
          <w:p w14:paraId="11B5577A" w14:textId="77777777" w:rsidR="001234B3" w:rsidRPr="001234B3" w:rsidRDefault="001234B3" w:rsidP="001234B3">
            <w:pPr>
              <w:widowControl w:val="0"/>
              <w:spacing w:before="0" w:after="0" w:line="360" w:lineRule="auto"/>
              <w:jc w:val="center"/>
              <w:rPr>
                <w:rFonts w:ascii="宋体" w:eastAsia="宋体" w:hAnsi="宋体" w:cs="宋体" w:hint="eastAsia"/>
                <w:b/>
                <w:color w:val="000000"/>
                <w:kern w:val="2"/>
                <w:sz w:val="24"/>
                <w:szCs w:val="24"/>
                <w:u w:color="000000"/>
                <w:lang w:eastAsia="zh-CN"/>
              </w:rPr>
            </w:pPr>
            <w:r w:rsidRPr="001234B3">
              <w:rPr>
                <w:rFonts w:ascii="宋体" w:eastAsia="宋体" w:hAnsi="宋体" w:cs="宋体" w:hint="eastAsia"/>
                <w:color w:val="000000"/>
                <w:sz w:val="24"/>
                <w:szCs w:val="24"/>
                <w:u w:color="000000"/>
                <w:lang w:eastAsia="zh-CN" w:bidi="ar"/>
              </w:rPr>
              <w:lastRenderedPageBreak/>
              <w:t>副</w:t>
            </w:r>
          </w:p>
        </w:tc>
        <w:tc>
          <w:tcPr>
            <w:tcW w:w="850" w:type="dxa"/>
            <w:vAlign w:val="center"/>
          </w:tcPr>
          <w:p w14:paraId="74E9A7F4" w14:textId="77777777" w:rsidR="001234B3" w:rsidRPr="001234B3" w:rsidRDefault="001234B3" w:rsidP="001234B3">
            <w:pPr>
              <w:widowControl w:val="0"/>
              <w:spacing w:before="0" w:after="0" w:line="360" w:lineRule="auto"/>
              <w:jc w:val="center"/>
              <w:rPr>
                <w:rFonts w:ascii="宋体" w:eastAsia="宋体" w:hAnsi="宋体" w:cs="宋体" w:hint="eastAsia"/>
                <w:b/>
                <w:color w:val="000000"/>
                <w:kern w:val="2"/>
                <w:sz w:val="24"/>
                <w:szCs w:val="24"/>
                <w:u w:color="000000"/>
                <w:lang w:eastAsia="zh-CN"/>
              </w:rPr>
            </w:pPr>
            <w:r w:rsidRPr="001234B3">
              <w:rPr>
                <w:rFonts w:ascii="宋体" w:eastAsia="宋体" w:hAnsi="宋体" w:cs="宋体" w:hint="eastAsia"/>
                <w:color w:val="000000"/>
                <w:sz w:val="24"/>
                <w:szCs w:val="24"/>
                <w:u w:color="000000"/>
                <w:lang w:eastAsia="zh-CN" w:bidi="ar"/>
              </w:rPr>
              <w:t>1</w:t>
            </w:r>
          </w:p>
        </w:tc>
      </w:tr>
      <w:tr w:rsidR="001234B3" w:rsidRPr="001234B3" w14:paraId="5427AC14" w14:textId="77777777" w:rsidTr="00A56BFA">
        <w:trPr>
          <w:jc w:val="center"/>
        </w:trPr>
        <w:tc>
          <w:tcPr>
            <w:tcW w:w="759" w:type="dxa"/>
            <w:vAlign w:val="center"/>
          </w:tcPr>
          <w:p w14:paraId="38C14815" w14:textId="77777777" w:rsidR="001234B3" w:rsidRPr="001234B3" w:rsidRDefault="001234B3" w:rsidP="001234B3">
            <w:pPr>
              <w:widowControl w:val="0"/>
              <w:spacing w:before="0" w:after="0" w:line="360" w:lineRule="auto"/>
              <w:jc w:val="center"/>
              <w:rPr>
                <w:rFonts w:ascii="宋体" w:eastAsia="宋体" w:hAnsi="宋体" w:cs="宋体" w:hint="eastAsia"/>
                <w:b/>
                <w:color w:val="000000"/>
                <w:kern w:val="2"/>
                <w:sz w:val="24"/>
                <w:szCs w:val="24"/>
                <w:u w:color="000000"/>
                <w:lang w:eastAsia="zh-CN"/>
              </w:rPr>
            </w:pPr>
            <w:r w:rsidRPr="001234B3">
              <w:rPr>
                <w:rFonts w:ascii="宋体" w:eastAsia="宋体" w:hAnsi="宋体" w:cs="宋体" w:hint="eastAsia"/>
                <w:color w:val="000000"/>
                <w:sz w:val="24"/>
                <w:szCs w:val="24"/>
                <w:u w:color="000000"/>
                <w:lang w:eastAsia="zh-CN" w:bidi="ar"/>
              </w:rPr>
              <w:t>3</w:t>
            </w:r>
          </w:p>
        </w:tc>
        <w:tc>
          <w:tcPr>
            <w:tcW w:w="1701" w:type="dxa"/>
            <w:vAlign w:val="center"/>
          </w:tcPr>
          <w:p w14:paraId="69F72BE3" w14:textId="77777777" w:rsidR="001234B3" w:rsidRPr="001234B3" w:rsidRDefault="001234B3" w:rsidP="001234B3">
            <w:pPr>
              <w:widowControl w:val="0"/>
              <w:spacing w:before="0" w:after="0" w:line="360" w:lineRule="auto"/>
              <w:jc w:val="center"/>
              <w:rPr>
                <w:rFonts w:ascii="宋体" w:eastAsia="宋体" w:hAnsi="宋体" w:cs="宋体" w:hint="eastAsia"/>
                <w:b/>
                <w:color w:val="000000"/>
                <w:kern w:val="2"/>
                <w:sz w:val="24"/>
                <w:szCs w:val="24"/>
                <w:u w:color="000000"/>
                <w:lang w:eastAsia="zh-CN"/>
              </w:rPr>
            </w:pPr>
            <w:r w:rsidRPr="001234B3">
              <w:rPr>
                <w:rFonts w:ascii="宋体" w:eastAsia="宋体" w:hAnsi="宋体" w:cs="宋体" w:hint="eastAsia"/>
                <w:color w:val="000000"/>
                <w:sz w:val="24"/>
                <w:szCs w:val="24"/>
                <w:u w:color="000000"/>
                <w:lang w:eastAsia="zh-CN" w:bidi="ar"/>
              </w:rPr>
              <w:t>排球架</w:t>
            </w:r>
          </w:p>
        </w:tc>
        <w:tc>
          <w:tcPr>
            <w:tcW w:w="5308" w:type="dxa"/>
            <w:vAlign w:val="center"/>
          </w:tcPr>
          <w:p w14:paraId="4A5B90A3" w14:textId="77777777" w:rsidR="001234B3" w:rsidRPr="001234B3" w:rsidRDefault="001234B3" w:rsidP="001234B3">
            <w:pPr>
              <w:widowControl w:val="0"/>
              <w:spacing w:before="0" w:after="0" w:line="360" w:lineRule="exact"/>
              <w:jc w:val="left"/>
              <w:rPr>
                <w:rFonts w:ascii="宋体" w:eastAsia="宋体" w:hAnsi="宋体" w:cs="宋体" w:hint="eastAsia"/>
                <w:color w:val="000000"/>
                <w:sz w:val="24"/>
                <w:szCs w:val="24"/>
                <w:u w:color="000000"/>
                <w:lang w:eastAsia="zh-CN" w:bidi="ar"/>
              </w:rPr>
            </w:pPr>
            <w:r w:rsidRPr="001234B3">
              <w:rPr>
                <w:rFonts w:ascii="宋体" w:eastAsia="宋体" w:hAnsi="宋体" w:cs="宋体" w:hint="eastAsia"/>
                <w:color w:val="000000"/>
                <w:sz w:val="24"/>
                <w:szCs w:val="24"/>
                <w:u w:color="000000"/>
                <w:lang w:eastAsia="zh-CN" w:bidi="ar"/>
              </w:rPr>
              <w:t>1.立杆外管直径约90mm，内管直径约76mm，壁厚约2.0mm的钢管。</w:t>
            </w:r>
          </w:p>
          <w:p w14:paraId="35C889A5" w14:textId="77777777" w:rsidR="001234B3" w:rsidRPr="001234B3" w:rsidRDefault="001234B3" w:rsidP="001234B3">
            <w:pPr>
              <w:widowControl w:val="0"/>
              <w:spacing w:before="0" w:after="0" w:line="360" w:lineRule="exact"/>
              <w:jc w:val="left"/>
              <w:rPr>
                <w:rFonts w:ascii="宋体" w:eastAsia="宋体" w:hAnsi="宋体" w:cs="宋体" w:hint="eastAsia"/>
                <w:color w:val="000000"/>
                <w:sz w:val="24"/>
                <w:szCs w:val="24"/>
                <w:u w:color="000000"/>
                <w:lang w:eastAsia="zh-CN" w:bidi="ar"/>
              </w:rPr>
            </w:pPr>
            <w:r w:rsidRPr="001234B3">
              <w:rPr>
                <w:rFonts w:ascii="宋体" w:eastAsia="宋体" w:hAnsi="宋体" w:cs="宋体" w:hint="eastAsia"/>
                <w:color w:val="000000"/>
                <w:sz w:val="24"/>
                <w:szCs w:val="24"/>
                <w:u w:color="000000"/>
                <w:lang w:eastAsia="zh-CN" w:bidi="ar"/>
              </w:rPr>
              <w:t>焊接喷塑紧线器，顶端铁滑轮。全身经过高温静电喷涂。</w:t>
            </w:r>
          </w:p>
          <w:p w14:paraId="69553CE8" w14:textId="77777777" w:rsidR="001234B3" w:rsidRPr="001234B3" w:rsidRDefault="001234B3" w:rsidP="001234B3">
            <w:pPr>
              <w:widowControl w:val="0"/>
              <w:spacing w:before="0" w:after="0" w:line="360" w:lineRule="exact"/>
              <w:jc w:val="left"/>
              <w:rPr>
                <w:rFonts w:ascii="宋体" w:eastAsia="宋体" w:hAnsi="宋体" w:cs="宋体" w:hint="eastAsia"/>
                <w:b/>
                <w:color w:val="000000"/>
                <w:kern w:val="2"/>
                <w:sz w:val="24"/>
                <w:szCs w:val="24"/>
                <w:u w:color="000000"/>
                <w:lang w:eastAsia="zh-CN"/>
              </w:rPr>
            </w:pPr>
            <w:r w:rsidRPr="001234B3">
              <w:rPr>
                <w:rFonts w:ascii="宋体" w:eastAsia="宋体" w:hAnsi="宋体" w:cs="宋体" w:hint="eastAsia"/>
                <w:color w:val="000000"/>
                <w:sz w:val="24"/>
                <w:szCs w:val="24"/>
                <w:u w:color="000000"/>
                <w:lang w:eastAsia="zh-CN" w:bidi="ar"/>
              </w:rPr>
              <w:t>2.箱体尺寸约41x68x30cm，采用铁板焊接，铁板厚度约1.4mm，高温静电喷塑。加砂石配重，双拉杆三角支撑，底座为带轴承的PU轮。</w:t>
            </w:r>
          </w:p>
        </w:tc>
        <w:tc>
          <w:tcPr>
            <w:tcW w:w="835" w:type="dxa"/>
            <w:vAlign w:val="center"/>
          </w:tcPr>
          <w:p w14:paraId="060E7271" w14:textId="77777777" w:rsidR="001234B3" w:rsidRPr="001234B3" w:rsidRDefault="001234B3" w:rsidP="001234B3">
            <w:pPr>
              <w:widowControl w:val="0"/>
              <w:spacing w:before="0" w:after="0" w:line="360" w:lineRule="auto"/>
              <w:jc w:val="center"/>
              <w:rPr>
                <w:rFonts w:ascii="宋体" w:eastAsia="宋体" w:hAnsi="宋体" w:cs="宋体" w:hint="eastAsia"/>
                <w:b/>
                <w:color w:val="000000"/>
                <w:kern w:val="2"/>
                <w:sz w:val="24"/>
                <w:szCs w:val="24"/>
                <w:u w:color="000000"/>
                <w:lang w:eastAsia="zh-CN"/>
              </w:rPr>
            </w:pPr>
            <w:r w:rsidRPr="001234B3">
              <w:rPr>
                <w:rFonts w:ascii="宋体" w:eastAsia="宋体" w:hAnsi="宋体" w:cs="宋体" w:hint="eastAsia"/>
                <w:color w:val="000000"/>
                <w:sz w:val="24"/>
                <w:szCs w:val="24"/>
                <w:u w:color="000000"/>
                <w:lang w:eastAsia="zh-CN" w:bidi="ar"/>
              </w:rPr>
              <w:t>副</w:t>
            </w:r>
          </w:p>
        </w:tc>
        <w:tc>
          <w:tcPr>
            <w:tcW w:w="850" w:type="dxa"/>
            <w:vAlign w:val="center"/>
          </w:tcPr>
          <w:p w14:paraId="73490A93" w14:textId="77777777" w:rsidR="001234B3" w:rsidRPr="001234B3" w:rsidRDefault="001234B3" w:rsidP="001234B3">
            <w:pPr>
              <w:widowControl w:val="0"/>
              <w:spacing w:before="0" w:after="0" w:line="360" w:lineRule="auto"/>
              <w:jc w:val="center"/>
              <w:rPr>
                <w:rFonts w:ascii="宋体" w:eastAsia="宋体" w:hAnsi="宋体" w:cs="宋体" w:hint="eastAsia"/>
                <w:b/>
                <w:color w:val="000000"/>
                <w:kern w:val="2"/>
                <w:sz w:val="24"/>
                <w:szCs w:val="24"/>
                <w:u w:color="000000"/>
                <w:lang w:eastAsia="zh-CN"/>
              </w:rPr>
            </w:pPr>
            <w:r w:rsidRPr="001234B3">
              <w:rPr>
                <w:rFonts w:ascii="宋体" w:eastAsia="宋体" w:hAnsi="宋体" w:cs="宋体" w:hint="eastAsia"/>
                <w:color w:val="000000"/>
                <w:sz w:val="24"/>
                <w:szCs w:val="24"/>
                <w:u w:color="000000"/>
                <w:lang w:eastAsia="zh-CN" w:bidi="ar"/>
              </w:rPr>
              <w:t>4</w:t>
            </w:r>
          </w:p>
        </w:tc>
      </w:tr>
      <w:tr w:rsidR="001234B3" w:rsidRPr="001234B3" w14:paraId="3D9FF0AD" w14:textId="77777777" w:rsidTr="00A56BFA">
        <w:trPr>
          <w:jc w:val="center"/>
        </w:trPr>
        <w:tc>
          <w:tcPr>
            <w:tcW w:w="759" w:type="dxa"/>
            <w:vAlign w:val="center"/>
          </w:tcPr>
          <w:p w14:paraId="11014CB7" w14:textId="77777777" w:rsidR="001234B3" w:rsidRPr="001234B3" w:rsidRDefault="001234B3" w:rsidP="001234B3">
            <w:pPr>
              <w:widowControl w:val="0"/>
              <w:spacing w:before="0" w:after="0" w:line="360" w:lineRule="auto"/>
              <w:jc w:val="center"/>
              <w:rPr>
                <w:rFonts w:ascii="宋体" w:eastAsia="宋体" w:hAnsi="宋体" w:cs="宋体" w:hint="eastAsia"/>
                <w:b/>
                <w:color w:val="000000"/>
                <w:kern w:val="2"/>
                <w:sz w:val="24"/>
                <w:szCs w:val="24"/>
                <w:u w:color="000000"/>
                <w:lang w:eastAsia="zh-CN"/>
              </w:rPr>
            </w:pPr>
            <w:r w:rsidRPr="001234B3">
              <w:rPr>
                <w:rFonts w:ascii="宋体" w:eastAsia="宋体" w:hAnsi="宋体" w:cs="宋体" w:hint="eastAsia"/>
                <w:color w:val="000000"/>
                <w:sz w:val="24"/>
                <w:szCs w:val="24"/>
                <w:u w:color="000000"/>
                <w:lang w:eastAsia="zh-CN" w:bidi="ar"/>
              </w:rPr>
              <w:t>4</w:t>
            </w:r>
          </w:p>
        </w:tc>
        <w:tc>
          <w:tcPr>
            <w:tcW w:w="1701" w:type="dxa"/>
            <w:vAlign w:val="center"/>
          </w:tcPr>
          <w:p w14:paraId="79E8CCF6" w14:textId="77777777" w:rsidR="001234B3" w:rsidRPr="001234B3" w:rsidRDefault="001234B3" w:rsidP="001234B3">
            <w:pPr>
              <w:widowControl w:val="0"/>
              <w:spacing w:before="0" w:after="0" w:line="360" w:lineRule="auto"/>
              <w:jc w:val="center"/>
              <w:rPr>
                <w:rFonts w:ascii="宋体" w:eastAsia="宋体" w:hAnsi="宋体" w:cs="宋体" w:hint="eastAsia"/>
                <w:b/>
                <w:color w:val="000000"/>
                <w:kern w:val="2"/>
                <w:sz w:val="24"/>
                <w:szCs w:val="24"/>
                <w:u w:color="000000"/>
                <w:lang w:eastAsia="zh-CN"/>
              </w:rPr>
            </w:pPr>
            <w:r w:rsidRPr="001234B3">
              <w:rPr>
                <w:rFonts w:ascii="宋体" w:eastAsia="宋体" w:hAnsi="宋体" w:cs="宋体" w:hint="eastAsia"/>
                <w:color w:val="000000"/>
                <w:sz w:val="24"/>
                <w:szCs w:val="24"/>
                <w:u w:color="000000"/>
                <w:lang w:eastAsia="zh-CN" w:bidi="ar"/>
              </w:rPr>
              <w:t>铸铁羽毛球柱</w:t>
            </w:r>
          </w:p>
        </w:tc>
        <w:tc>
          <w:tcPr>
            <w:tcW w:w="5308" w:type="dxa"/>
            <w:vAlign w:val="center"/>
          </w:tcPr>
          <w:p w14:paraId="730BFA51" w14:textId="77777777" w:rsidR="001234B3" w:rsidRPr="001234B3" w:rsidRDefault="001234B3" w:rsidP="001234B3">
            <w:pPr>
              <w:widowControl w:val="0"/>
              <w:spacing w:before="0" w:after="0" w:line="360" w:lineRule="exact"/>
              <w:jc w:val="left"/>
              <w:rPr>
                <w:rFonts w:ascii="宋体" w:eastAsia="宋体" w:hAnsi="宋体" w:cs="宋体" w:hint="eastAsia"/>
                <w:color w:val="000000"/>
                <w:sz w:val="24"/>
                <w:szCs w:val="24"/>
                <w:u w:color="000000"/>
                <w:lang w:eastAsia="zh-CN" w:bidi="ar"/>
              </w:rPr>
            </w:pPr>
            <w:r w:rsidRPr="001234B3">
              <w:rPr>
                <w:rFonts w:ascii="宋体" w:eastAsia="宋体" w:hAnsi="宋体" w:cs="宋体" w:hint="eastAsia"/>
                <w:color w:val="000000"/>
                <w:sz w:val="24"/>
                <w:szCs w:val="24"/>
                <w:u w:color="000000"/>
                <w:lang w:eastAsia="zh-CN" w:bidi="ar"/>
              </w:rPr>
              <w:t>1.颜色要求：黄色（可根据采购人要求定制）</w:t>
            </w:r>
          </w:p>
          <w:p w14:paraId="2D8EE67E" w14:textId="77777777" w:rsidR="001234B3" w:rsidRPr="001234B3" w:rsidRDefault="001234B3" w:rsidP="001234B3">
            <w:pPr>
              <w:widowControl w:val="0"/>
              <w:spacing w:before="0" w:after="0" w:line="360" w:lineRule="exact"/>
              <w:jc w:val="left"/>
              <w:rPr>
                <w:rFonts w:ascii="宋体" w:eastAsia="宋体" w:hAnsi="宋体" w:cs="宋体" w:hint="eastAsia"/>
                <w:b/>
                <w:color w:val="000000"/>
                <w:kern w:val="2"/>
                <w:sz w:val="24"/>
                <w:szCs w:val="24"/>
                <w:u w:color="000000"/>
                <w:lang w:eastAsia="zh-CN"/>
              </w:rPr>
            </w:pPr>
            <w:r w:rsidRPr="001234B3">
              <w:rPr>
                <w:rFonts w:ascii="宋体" w:eastAsia="宋体" w:hAnsi="宋体" w:cs="宋体" w:hint="eastAsia"/>
                <w:color w:val="000000"/>
                <w:sz w:val="24"/>
                <w:szCs w:val="24"/>
                <w:u w:color="000000"/>
                <w:lang w:eastAsia="zh-CN" w:bidi="ar"/>
              </w:rPr>
              <w:t>2.铸铁羽毛球柱参数：立柱直径约φ40 壁厚约3mm，采用无缝钢管喷塑，箱体尺寸约30cm*23cm*9cm                          3.总规格尺寸约82*30*155cm，重约80公斤</w:t>
            </w:r>
          </w:p>
        </w:tc>
        <w:tc>
          <w:tcPr>
            <w:tcW w:w="835" w:type="dxa"/>
            <w:vAlign w:val="center"/>
          </w:tcPr>
          <w:p w14:paraId="5E2D4D5B" w14:textId="77777777" w:rsidR="001234B3" w:rsidRPr="001234B3" w:rsidRDefault="001234B3" w:rsidP="001234B3">
            <w:pPr>
              <w:widowControl w:val="0"/>
              <w:spacing w:before="0" w:after="0" w:line="360" w:lineRule="auto"/>
              <w:jc w:val="center"/>
              <w:rPr>
                <w:rFonts w:ascii="宋体" w:eastAsia="宋体" w:hAnsi="宋体" w:cs="宋体" w:hint="eastAsia"/>
                <w:b/>
                <w:color w:val="000000"/>
                <w:kern w:val="2"/>
                <w:sz w:val="24"/>
                <w:szCs w:val="24"/>
                <w:u w:color="000000"/>
                <w:lang w:eastAsia="zh-CN"/>
              </w:rPr>
            </w:pPr>
            <w:r w:rsidRPr="001234B3">
              <w:rPr>
                <w:rFonts w:ascii="宋体" w:eastAsia="宋体" w:hAnsi="宋体" w:cs="宋体" w:hint="eastAsia"/>
                <w:color w:val="000000"/>
                <w:sz w:val="24"/>
                <w:szCs w:val="24"/>
                <w:u w:color="000000"/>
                <w:lang w:eastAsia="zh-CN" w:bidi="ar"/>
              </w:rPr>
              <w:t>副</w:t>
            </w:r>
          </w:p>
        </w:tc>
        <w:tc>
          <w:tcPr>
            <w:tcW w:w="850" w:type="dxa"/>
            <w:vAlign w:val="center"/>
          </w:tcPr>
          <w:p w14:paraId="0AFD973F" w14:textId="77777777" w:rsidR="001234B3" w:rsidRPr="001234B3" w:rsidRDefault="001234B3" w:rsidP="001234B3">
            <w:pPr>
              <w:widowControl w:val="0"/>
              <w:spacing w:before="0" w:after="0" w:line="360" w:lineRule="auto"/>
              <w:jc w:val="center"/>
              <w:rPr>
                <w:rFonts w:ascii="宋体" w:eastAsia="宋体" w:hAnsi="宋体" w:cs="宋体" w:hint="eastAsia"/>
                <w:b/>
                <w:color w:val="000000"/>
                <w:kern w:val="2"/>
                <w:sz w:val="24"/>
                <w:szCs w:val="24"/>
                <w:u w:color="000000"/>
                <w:lang w:eastAsia="zh-CN"/>
              </w:rPr>
            </w:pPr>
            <w:r w:rsidRPr="001234B3">
              <w:rPr>
                <w:rFonts w:ascii="宋体" w:eastAsia="宋体" w:hAnsi="宋体" w:cs="宋体" w:hint="eastAsia"/>
                <w:color w:val="000000"/>
                <w:sz w:val="24"/>
                <w:szCs w:val="24"/>
                <w:u w:color="000000"/>
                <w:lang w:eastAsia="zh-CN" w:bidi="ar"/>
              </w:rPr>
              <w:t>8</w:t>
            </w:r>
          </w:p>
        </w:tc>
      </w:tr>
      <w:tr w:rsidR="001234B3" w:rsidRPr="001234B3" w14:paraId="199029C8" w14:textId="77777777" w:rsidTr="00A56BFA">
        <w:trPr>
          <w:jc w:val="center"/>
        </w:trPr>
        <w:tc>
          <w:tcPr>
            <w:tcW w:w="759" w:type="dxa"/>
            <w:vAlign w:val="center"/>
          </w:tcPr>
          <w:p w14:paraId="3BE0FDCE" w14:textId="77777777" w:rsidR="001234B3" w:rsidRPr="001234B3" w:rsidRDefault="001234B3" w:rsidP="001234B3">
            <w:pPr>
              <w:widowControl w:val="0"/>
              <w:spacing w:before="0" w:after="0" w:line="360" w:lineRule="auto"/>
              <w:jc w:val="center"/>
              <w:rPr>
                <w:rFonts w:ascii="宋体" w:eastAsia="宋体" w:hAnsi="宋体" w:cs="宋体" w:hint="eastAsia"/>
                <w:b/>
                <w:color w:val="000000"/>
                <w:kern w:val="2"/>
                <w:sz w:val="24"/>
                <w:szCs w:val="24"/>
                <w:u w:color="000000"/>
                <w:lang w:eastAsia="zh-CN"/>
              </w:rPr>
            </w:pPr>
            <w:r w:rsidRPr="001234B3">
              <w:rPr>
                <w:rFonts w:ascii="宋体" w:eastAsia="宋体" w:hAnsi="宋体" w:cs="宋体" w:hint="eastAsia"/>
                <w:color w:val="000000"/>
                <w:sz w:val="24"/>
                <w:szCs w:val="24"/>
                <w:u w:color="000000"/>
                <w:lang w:eastAsia="zh-CN" w:bidi="ar"/>
              </w:rPr>
              <w:t>5</w:t>
            </w:r>
          </w:p>
        </w:tc>
        <w:tc>
          <w:tcPr>
            <w:tcW w:w="1701" w:type="dxa"/>
            <w:vAlign w:val="center"/>
          </w:tcPr>
          <w:p w14:paraId="4175A353" w14:textId="77777777" w:rsidR="001234B3" w:rsidRPr="001234B3" w:rsidRDefault="001234B3" w:rsidP="001234B3">
            <w:pPr>
              <w:widowControl w:val="0"/>
              <w:spacing w:before="0" w:after="0" w:line="360" w:lineRule="auto"/>
              <w:jc w:val="center"/>
              <w:rPr>
                <w:rFonts w:ascii="宋体" w:eastAsia="宋体" w:hAnsi="宋体" w:cs="宋体" w:hint="eastAsia"/>
                <w:b/>
                <w:color w:val="000000"/>
                <w:kern w:val="2"/>
                <w:sz w:val="24"/>
                <w:szCs w:val="24"/>
                <w:u w:color="000000"/>
                <w:lang w:eastAsia="zh-CN"/>
              </w:rPr>
            </w:pPr>
            <w:r w:rsidRPr="001234B3">
              <w:rPr>
                <w:rFonts w:ascii="宋体" w:eastAsia="宋体" w:hAnsi="宋体" w:cs="宋体" w:hint="eastAsia"/>
                <w:color w:val="000000"/>
                <w:sz w:val="24"/>
                <w:szCs w:val="24"/>
                <w:u w:color="000000"/>
                <w:lang w:eastAsia="zh-CN" w:bidi="ar"/>
              </w:rPr>
              <w:t>乒乓球台</w:t>
            </w:r>
          </w:p>
        </w:tc>
        <w:tc>
          <w:tcPr>
            <w:tcW w:w="5308" w:type="dxa"/>
            <w:vAlign w:val="center"/>
          </w:tcPr>
          <w:p w14:paraId="590778AC" w14:textId="77777777" w:rsidR="001234B3" w:rsidRPr="001234B3" w:rsidRDefault="001234B3" w:rsidP="001234B3">
            <w:pPr>
              <w:widowControl w:val="0"/>
              <w:spacing w:before="0" w:after="0" w:line="360" w:lineRule="exact"/>
              <w:jc w:val="left"/>
              <w:rPr>
                <w:rFonts w:ascii="宋体" w:eastAsia="宋体" w:hAnsi="宋体" w:cs="宋体" w:hint="eastAsia"/>
                <w:color w:val="000000"/>
                <w:sz w:val="24"/>
                <w:szCs w:val="24"/>
                <w:u w:color="000000"/>
                <w:lang w:eastAsia="zh-CN" w:bidi="ar"/>
              </w:rPr>
            </w:pPr>
            <w:r w:rsidRPr="001234B3">
              <w:rPr>
                <w:rFonts w:ascii="宋体" w:eastAsia="宋体" w:hAnsi="宋体" w:cs="宋体" w:hint="eastAsia"/>
                <w:color w:val="000000"/>
                <w:sz w:val="24"/>
                <w:szCs w:val="24"/>
                <w:u w:color="000000"/>
                <w:lang w:eastAsia="zh-CN" w:bidi="ar"/>
              </w:rPr>
              <w:t>1.外形尺寸(长×宽×高)：约2740mm×1525mm×760mm</w:t>
            </w:r>
          </w:p>
          <w:p w14:paraId="0EAD504E" w14:textId="77777777" w:rsidR="001234B3" w:rsidRPr="001234B3" w:rsidRDefault="001234B3" w:rsidP="001234B3">
            <w:pPr>
              <w:widowControl w:val="0"/>
              <w:spacing w:before="0" w:after="0" w:line="360" w:lineRule="exact"/>
              <w:jc w:val="left"/>
              <w:rPr>
                <w:rFonts w:ascii="宋体" w:eastAsia="宋体" w:hAnsi="宋体" w:cs="宋体" w:hint="eastAsia"/>
                <w:color w:val="000000"/>
                <w:sz w:val="24"/>
                <w:szCs w:val="24"/>
                <w:u w:color="000000"/>
                <w:lang w:eastAsia="zh-CN" w:bidi="ar"/>
              </w:rPr>
            </w:pPr>
            <w:r w:rsidRPr="001234B3">
              <w:rPr>
                <w:rFonts w:ascii="宋体" w:eastAsia="宋体" w:hAnsi="宋体" w:cs="宋体" w:hint="eastAsia"/>
                <w:color w:val="000000"/>
                <w:sz w:val="24"/>
                <w:szCs w:val="24"/>
                <w:u w:color="000000"/>
                <w:lang w:eastAsia="zh-CN" w:bidi="ar"/>
              </w:rPr>
              <w:t>2.材质：台面：</w:t>
            </w:r>
            <w:proofErr w:type="spellStart"/>
            <w:r w:rsidRPr="001234B3">
              <w:rPr>
                <w:rFonts w:ascii="宋体" w:eastAsia="宋体" w:hAnsi="宋体" w:cs="宋体" w:hint="eastAsia"/>
                <w:color w:val="000000"/>
                <w:sz w:val="24"/>
                <w:szCs w:val="24"/>
                <w:u w:color="000000"/>
                <w:lang w:eastAsia="zh-CN" w:bidi="ar"/>
              </w:rPr>
              <w:t>smc</w:t>
            </w:r>
            <w:proofErr w:type="spellEnd"/>
            <w:r w:rsidRPr="001234B3">
              <w:rPr>
                <w:rFonts w:ascii="宋体" w:eastAsia="宋体" w:hAnsi="宋体" w:cs="宋体" w:hint="eastAsia"/>
                <w:color w:val="000000"/>
                <w:sz w:val="24"/>
                <w:szCs w:val="24"/>
                <w:u w:color="000000"/>
                <w:lang w:eastAsia="zh-CN" w:bidi="ar"/>
              </w:rPr>
              <w:t>材质约5公分大翻边</w:t>
            </w:r>
          </w:p>
          <w:p w14:paraId="29EE7071" w14:textId="77777777" w:rsidR="001234B3" w:rsidRPr="001234B3" w:rsidRDefault="001234B3" w:rsidP="001234B3">
            <w:pPr>
              <w:widowControl w:val="0"/>
              <w:spacing w:before="0" w:after="0" w:line="360" w:lineRule="exact"/>
              <w:jc w:val="left"/>
              <w:rPr>
                <w:rFonts w:ascii="宋体" w:eastAsia="宋体" w:hAnsi="宋体" w:cs="宋体" w:hint="eastAsia"/>
                <w:color w:val="000000"/>
                <w:sz w:val="24"/>
                <w:szCs w:val="24"/>
                <w:u w:color="000000"/>
                <w:lang w:eastAsia="zh-CN" w:bidi="ar"/>
              </w:rPr>
            </w:pPr>
            <w:r w:rsidRPr="001234B3">
              <w:rPr>
                <w:rFonts w:ascii="宋体" w:eastAsia="宋体" w:hAnsi="宋体" w:cs="宋体" w:hint="eastAsia"/>
                <w:color w:val="000000"/>
                <w:sz w:val="24"/>
                <w:szCs w:val="24"/>
                <w:u w:color="000000"/>
                <w:lang w:eastAsia="zh-CN" w:bidi="ar"/>
              </w:rPr>
              <w:t>框架：60管焊接  壁厚约2.5mm</w:t>
            </w:r>
          </w:p>
          <w:p w14:paraId="3B5C6A0E" w14:textId="77777777" w:rsidR="001234B3" w:rsidRPr="001234B3" w:rsidRDefault="001234B3" w:rsidP="001234B3">
            <w:pPr>
              <w:widowControl w:val="0"/>
              <w:spacing w:before="0" w:after="0" w:line="360" w:lineRule="exact"/>
              <w:jc w:val="left"/>
              <w:rPr>
                <w:rFonts w:ascii="宋体" w:eastAsia="宋体" w:hAnsi="宋体" w:cs="宋体" w:hint="eastAsia"/>
                <w:color w:val="000000"/>
                <w:sz w:val="24"/>
                <w:szCs w:val="24"/>
                <w:u w:color="000000"/>
                <w:lang w:eastAsia="zh-CN" w:bidi="ar"/>
              </w:rPr>
            </w:pPr>
            <w:r w:rsidRPr="001234B3">
              <w:rPr>
                <w:rFonts w:ascii="宋体" w:eastAsia="宋体" w:hAnsi="宋体" w:cs="宋体" w:hint="eastAsia"/>
                <w:color w:val="000000"/>
                <w:sz w:val="24"/>
                <w:szCs w:val="24"/>
                <w:u w:color="000000"/>
                <w:lang w:eastAsia="zh-CN" w:bidi="ar"/>
              </w:rPr>
              <w:t>3.主要承载横梁材料及尺寸：约Φ32 mm×2.0mm</w:t>
            </w:r>
          </w:p>
          <w:p w14:paraId="635D6E1B" w14:textId="77777777" w:rsidR="001234B3" w:rsidRPr="001234B3" w:rsidRDefault="001234B3" w:rsidP="001234B3">
            <w:pPr>
              <w:widowControl w:val="0"/>
              <w:spacing w:before="0" w:after="0" w:line="360" w:lineRule="exact"/>
              <w:jc w:val="left"/>
              <w:rPr>
                <w:rFonts w:ascii="宋体" w:eastAsia="宋体" w:hAnsi="宋体" w:cs="宋体" w:hint="eastAsia"/>
                <w:color w:val="000000"/>
                <w:sz w:val="24"/>
                <w:szCs w:val="24"/>
                <w:u w:color="000000"/>
                <w:lang w:eastAsia="zh-CN" w:bidi="ar"/>
              </w:rPr>
            </w:pPr>
            <w:r w:rsidRPr="001234B3">
              <w:rPr>
                <w:rFonts w:ascii="宋体" w:eastAsia="宋体" w:hAnsi="宋体" w:cs="宋体" w:hint="eastAsia"/>
                <w:color w:val="000000"/>
                <w:sz w:val="24"/>
                <w:szCs w:val="24"/>
                <w:u w:color="000000"/>
                <w:lang w:eastAsia="zh-CN" w:bidi="ar"/>
              </w:rPr>
              <w:t>4.工艺：静电喷涂工艺</w:t>
            </w:r>
          </w:p>
        </w:tc>
        <w:tc>
          <w:tcPr>
            <w:tcW w:w="835" w:type="dxa"/>
            <w:vAlign w:val="center"/>
          </w:tcPr>
          <w:p w14:paraId="1255E58B" w14:textId="77777777" w:rsidR="001234B3" w:rsidRPr="001234B3" w:rsidRDefault="001234B3" w:rsidP="001234B3">
            <w:pPr>
              <w:widowControl w:val="0"/>
              <w:spacing w:before="0" w:after="0" w:line="360" w:lineRule="auto"/>
              <w:jc w:val="center"/>
              <w:rPr>
                <w:rFonts w:ascii="宋体" w:eastAsia="宋体" w:hAnsi="宋体" w:cs="宋体" w:hint="eastAsia"/>
                <w:b/>
                <w:color w:val="000000"/>
                <w:kern w:val="2"/>
                <w:sz w:val="24"/>
                <w:szCs w:val="24"/>
                <w:u w:color="000000"/>
                <w:lang w:eastAsia="zh-CN"/>
              </w:rPr>
            </w:pPr>
            <w:r w:rsidRPr="001234B3">
              <w:rPr>
                <w:rFonts w:ascii="宋体" w:eastAsia="宋体" w:hAnsi="宋体" w:cs="宋体" w:hint="eastAsia"/>
                <w:color w:val="000000"/>
                <w:sz w:val="24"/>
                <w:szCs w:val="24"/>
                <w:u w:color="000000"/>
                <w:lang w:eastAsia="zh-CN" w:bidi="ar"/>
              </w:rPr>
              <w:t>副</w:t>
            </w:r>
          </w:p>
        </w:tc>
        <w:tc>
          <w:tcPr>
            <w:tcW w:w="850" w:type="dxa"/>
            <w:vAlign w:val="center"/>
          </w:tcPr>
          <w:p w14:paraId="0453AFE9" w14:textId="77777777" w:rsidR="001234B3" w:rsidRPr="001234B3" w:rsidRDefault="001234B3" w:rsidP="001234B3">
            <w:pPr>
              <w:widowControl w:val="0"/>
              <w:spacing w:before="0" w:after="0" w:line="360" w:lineRule="auto"/>
              <w:jc w:val="center"/>
              <w:rPr>
                <w:rFonts w:ascii="宋体" w:eastAsia="宋体" w:hAnsi="宋体" w:cs="宋体" w:hint="eastAsia"/>
                <w:b/>
                <w:color w:val="000000"/>
                <w:kern w:val="2"/>
                <w:sz w:val="24"/>
                <w:szCs w:val="24"/>
                <w:u w:color="000000"/>
                <w:lang w:eastAsia="zh-CN"/>
              </w:rPr>
            </w:pPr>
            <w:r w:rsidRPr="001234B3">
              <w:rPr>
                <w:rFonts w:ascii="宋体" w:eastAsia="宋体" w:hAnsi="宋体" w:cs="宋体" w:hint="eastAsia"/>
                <w:color w:val="000000"/>
                <w:sz w:val="24"/>
                <w:szCs w:val="24"/>
                <w:u w:color="000000"/>
                <w:lang w:eastAsia="zh-CN" w:bidi="ar"/>
              </w:rPr>
              <w:t>8</w:t>
            </w:r>
          </w:p>
        </w:tc>
      </w:tr>
      <w:tr w:rsidR="001234B3" w:rsidRPr="001234B3" w14:paraId="556ABBFC" w14:textId="77777777" w:rsidTr="00A56BFA">
        <w:trPr>
          <w:jc w:val="center"/>
        </w:trPr>
        <w:tc>
          <w:tcPr>
            <w:tcW w:w="759" w:type="dxa"/>
            <w:vAlign w:val="center"/>
          </w:tcPr>
          <w:p w14:paraId="4A9F909B" w14:textId="77777777" w:rsidR="001234B3" w:rsidRPr="001234B3" w:rsidRDefault="001234B3" w:rsidP="001234B3">
            <w:pPr>
              <w:widowControl w:val="0"/>
              <w:spacing w:before="0" w:after="0" w:line="360" w:lineRule="auto"/>
              <w:jc w:val="center"/>
              <w:rPr>
                <w:rFonts w:ascii="宋体" w:eastAsia="宋体" w:hAnsi="宋体" w:cs="宋体" w:hint="eastAsia"/>
                <w:b/>
                <w:color w:val="000000"/>
                <w:kern w:val="2"/>
                <w:sz w:val="24"/>
                <w:szCs w:val="24"/>
                <w:u w:color="000000"/>
                <w:lang w:eastAsia="zh-CN"/>
              </w:rPr>
            </w:pPr>
            <w:r w:rsidRPr="001234B3">
              <w:rPr>
                <w:rFonts w:ascii="宋体" w:eastAsia="宋体" w:hAnsi="宋体" w:cs="宋体" w:hint="eastAsia"/>
                <w:color w:val="000000"/>
                <w:sz w:val="24"/>
                <w:szCs w:val="24"/>
                <w:u w:color="000000"/>
                <w:lang w:eastAsia="zh-CN" w:bidi="ar"/>
              </w:rPr>
              <w:t>6</w:t>
            </w:r>
          </w:p>
        </w:tc>
        <w:tc>
          <w:tcPr>
            <w:tcW w:w="1701" w:type="dxa"/>
            <w:vAlign w:val="center"/>
          </w:tcPr>
          <w:p w14:paraId="667B77ED" w14:textId="77777777" w:rsidR="001234B3" w:rsidRPr="001234B3" w:rsidRDefault="001234B3" w:rsidP="001234B3">
            <w:pPr>
              <w:widowControl w:val="0"/>
              <w:spacing w:before="0" w:after="0" w:line="360" w:lineRule="auto"/>
              <w:jc w:val="center"/>
              <w:rPr>
                <w:rFonts w:ascii="宋体" w:eastAsia="宋体" w:hAnsi="宋体" w:cs="宋体" w:hint="eastAsia"/>
                <w:b/>
                <w:color w:val="000000"/>
                <w:kern w:val="2"/>
                <w:sz w:val="24"/>
                <w:szCs w:val="24"/>
                <w:u w:color="000000"/>
                <w:lang w:eastAsia="zh-CN"/>
              </w:rPr>
            </w:pPr>
            <w:r w:rsidRPr="001234B3">
              <w:rPr>
                <w:rFonts w:ascii="宋体" w:eastAsia="宋体" w:hAnsi="宋体" w:cs="宋体" w:hint="eastAsia"/>
                <w:color w:val="000000"/>
                <w:sz w:val="24"/>
                <w:szCs w:val="24"/>
                <w:u w:color="000000"/>
                <w:lang w:eastAsia="zh-CN" w:bidi="ar"/>
              </w:rPr>
              <w:t>云梯</w:t>
            </w:r>
          </w:p>
        </w:tc>
        <w:tc>
          <w:tcPr>
            <w:tcW w:w="5308" w:type="dxa"/>
            <w:vAlign w:val="center"/>
          </w:tcPr>
          <w:p w14:paraId="29B4B556" w14:textId="77777777" w:rsidR="001234B3" w:rsidRPr="001234B3" w:rsidRDefault="001234B3" w:rsidP="001234B3">
            <w:pPr>
              <w:widowControl w:val="0"/>
              <w:spacing w:before="0" w:after="0" w:line="360" w:lineRule="exact"/>
              <w:jc w:val="left"/>
              <w:rPr>
                <w:rFonts w:ascii="宋体" w:eastAsia="宋体" w:hAnsi="宋体" w:cs="宋体" w:hint="eastAsia"/>
                <w:color w:val="000000"/>
                <w:sz w:val="24"/>
                <w:szCs w:val="24"/>
                <w:u w:color="000000"/>
                <w:lang w:eastAsia="zh-CN" w:bidi="ar"/>
              </w:rPr>
            </w:pPr>
            <w:r w:rsidRPr="001234B3">
              <w:rPr>
                <w:rFonts w:ascii="宋体" w:eastAsia="宋体" w:hAnsi="宋体" w:cs="宋体" w:hint="eastAsia"/>
                <w:color w:val="000000"/>
                <w:sz w:val="24"/>
                <w:szCs w:val="24"/>
                <w:u w:color="000000"/>
                <w:lang w:eastAsia="zh-CN" w:bidi="ar"/>
              </w:rPr>
              <w:t>1.产品名称：云梯</w:t>
            </w:r>
          </w:p>
          <w:p w14:paraId="149D6FD9" w14:textId="77777777" w:rsidR="001234B3" w:rsidRPr="001234B3" w:rsidRDefault="001234B3" w:rsidP="001234B3">
            <w:pPr>
              <w:widowControl w:val="0"/>
              <w:spacing w:before="0" w:after="0" w:line="360" w:lineRule="exact"/>
              <w:jc w:val="left"/>
              <w:rPr>
                <w:rFonts w:ascii="宋体" w:eastAsia="宋体" w:hAnsi="宋体" w:cs="宋体" w:hint="eastAsia"/>
                <w:color w:val="000000"/>
                <w:sz w:val="24"/>
                <w:szCs w:val="24"/>
                <w:u w:color="000000"/>
                <w:lang w:eastAsia="zh-CN" w:bidi="ar"/>
              </w:rPr>
            </w:pPr>
            <w:r w:rsidRPr="001234B3">
              <w:rPr>
                <w:rFonts w:ascii="宋体" w:eastAsia="宋体" w:hAnsi="宋体" w:cs="宋体" w:hint="eastAsia"/>
                <w:color w:val="000000"/>
                <w:sz w:val="24"/>
                <w:szCs w:val="24"/>
                <w:u w:color="000000"/>
                <w:lang w:eastAsia="zh-CN" w:bidi="ar"/>
              </w:rPr>
              <w:t>2.颜色：蓝色（后期可根据采购人要求定制）</w:t>
            </w:r>
          </w:p>
          <w:p w14:paraId="76D895DF" w14:textId="77777777" w:rsidR="001234B3" w:rsidRPr="001234B3" w:rsidRDefault="001234B3" w:rsidP="001234B3">
            <w:pPr>
              <w:widowControl w:val="0"/>
              <w:spacing w:before="0" w:after="0" w:line="360" w:lineRule="exact"/>
              <w:jc w:val="left"/>
              <w:rPr>
                <w:rFonts w:ascii="宋体" w:eastAsia="宋体" w:hAnsi="宋体" w:cs="宋体" w:hint="eastAsia"/>
                <w:color w:val="000000"/>
                <w:sz w:val="24"/>
                <w:szCs w:val="24"/>
                <w:u w:color="000000"/>
                <w:lang w:eastAsia="zh-CN" w:bidi="ar"/>
              </w:rPr>
            </w:pPr>
            <w:r w:rsidRPr="001234B3">
              <w:rPr>
                <w:rFonts w:ascii="宋体" w:eastAsia="宋体" w:hAnsi="宋体" w:cs="宋体" w:hint="eastAsia"/>
                <w:color w:val="000000"/>
                <w:sz w:val="24"/>
                <w:szCs w:val="24"/>
                <w:u w:color="000000"/>
                <w:lang w:eastAsia="zh-CN" w:bidi="ar"/>
              </w:rPr>
              <w:t xml:space="preserve">3.材质：国标钢材 </w:t>
            </w:r>
            <w:r w:rsidRPr="001234B3">
              <w:rPr>
                <w:rFonts w:ascii="宋体" w:eastAsia="宋体" w:hAnsi="宋体" w:cs="宋体" w:hint="eastAsia"/>
                <w:color w:val="000000"/>
                <w:sz w:val="24"/>
                <w:szCs w:val="24"/>
                <w:u w:color="000000"/>
                <w:lang w:eastAsia="zh-CN" w:bidi="ar"/>
              </w:rPr>
              <w:br/>
              <w:t>4.规格：约3000*870*2350mm、立柱直径约114mm 厚度约2.5mm</w:t>
            </w:r>
          </w:p>
          <w:p w14:paraId="6DFA7522" w14:textId="77777777" w:rsidR="001234B3" w:rsidRPr="001234B3" w:rsidRDefault="001234B3" w:rsidP="001234B3">
            <w:pPr>
              <w:widowControl w:val="0"/>
              <w:spacing w:before="0" w:after="0" w:line="360" w:lineRule="exact"/>
              <w:jc w:val="left"/>
              <w:rPr>
                <w:rFonts w:ascii="宋体" w:eastAsia="宋体" w:hAnsi="宋体" w:cs="宋体" w:hint="eastAsia"/>
                <w:b/>
                <w:color w:val="000000"/>
                <w:kern w:val="2"/>
                <w:sz w:val="24"/>
                <w:szCs w:val="24"/>
                <w:u w:color="000000"/>
                <w:lang w:eastAsia="zh-CN"/>
              </w:rPr>
            </w:pPr>
            <w:r w:rsidRPr="001234B3">
              <w:rPr>
                <w:rFonts w:ascii="宋体" w:eastAsia="宋体" w:hAnsi="宋体" w:cs="宋体" w:hint="eastAsia"/>
                <w:color w:val="000000"/>
                <w:sz w:val="24"/>
                <w:szCs w:val="24"/>
                <w:u w:color="000000"/>
                <w:lang w:eastAsia="zh-CN" w:bidi="ar"/>
              </w:rPr>
              <w:t xml:space="preserve">5.工艺：静电喷塑 </w:t>
            </w:r>
          </w:p>
        </w:tc>
        <w:tc>
          <w:tcPr>
            <w:tcW w:w="835" w:type="dxa"/>
            <w:vAlign w:val="center"/>
          </w:tcPr>
          <w:p w14:paraId="3C6C938F" w14:textId="77777777" w:rsidR="001234B3" w:rsidRPr="001234B3" w:rsidRDefault="001234B3" w:rsidP="001234B3">
            <w:pPr>
              <w:widowControl w:val="0"/>
              <w:spacing w:before="0" w:after="0" w:line="360" w:lineRule="auto"/>
              <w:jc w:val="center"/>
              <w:rPr>
                <w:rFonts w:ascii="宋体" w:eastAsia="宋体" w:hAnsi="宋体" w:cs="宋体" w:hint="eastAsia"/>
                <w:b/>
                <w:color w:val="000000"/>
                <w:kern w:val="2"/>
                <w:sz w:val="24"/>
                <w:szCs w:val="24"/>
                <w:u w:color="000000"/>
                <w:lang w:eastAsia="zh-CN"/>
              </w:rPr>
            </w:pPr>
            <w:r w:rsidRPr="001234B3">
              <w:rPr>
                <w:rFonts w:ascii="宋体" w:eastAsia="宋体" w:hAnsi="宋体" w:cs="宋体" w:hint="eastAsia"/>
                <w:color w:val="000000"/>
                <w:sz w:val="24"/>
                <w:szCs w:val="24"/>
                <w:u w:color="000000"/>
                <w:lang w:eastAsia="zh-CN" w:bidi="ar"/>
              </w:rPr>
              <w:t>副</w:t>
            </w:r>
          </w:p>
        </w:tc>
        <w:tc>
          <w:tcPr>
            <w:tcW w:w="850" w:type="dxa"/>
            <w:vAlign w:val="center"/>
          </w:tcPr>
          <w:p w14:paraId="2C65B8AE" w14:textId="77777777" w:rsidR="001234B3" w:rsidRPr="001234B3" w:rsidRDefault="001234B3" w:rsidP="001234B3">
            <w:pPr>
              <w:widowControl w:val="0"/>
              <w:spacing w:before="0" w:after="0" w:line="360" w:lineRule="auto"/>
              <w:jc w:val="center"/>
              <w:rPr>
                <w:rFonts w:ascii="宋体" w:eastAsia="宋体" w:hAnsi="宋体" w:cs="宋体" w:hint="eastAsia"/>
                <w:b/>
                <w:color w:val="000000"/>
                <w:kern w:val="2"/>
                <w:sz w:val="24"/>
                <w:szCs w:val="24"/>
                <w:u w:color="000000"/>
                <w:lang w:eastAsia="zh-CN"/>
              </w:rPr>
            </w:pPr>
            <w:r w:rsidRPr="001234B3">
              <w:rPr>
                <w:rFonts w:ascii="宋体" w:eastAsia="宋体" w:hAnsi="宋体" w:cs="宋体" w:hint="eastAsia"/>
                <w:color w:val="000000"/>
                <w:sz w:val="24"/>
                <w:szCs w:val="24"/>
                <w:u w:color="000000"/>
                <w:lang w:eastAsia="zh-CN" w:bidi="ar"/>
              </w:rPr>
              <w:t>1</w:t>
            </w:r>
          </w:p>
        </w:tc>
      </w:tr>
      <w:tr w:rsidR="001234B3" w:rsidRPr="001234B3" w14:paraId="7BAB9EA5" w14:textId="77777777" w:rsidTr="00A56BFA">
        <w:trPr>
          <w:jc w:val="center"/>
        </w:trPr>
        <w:tc>
          <w:tcPr>
            <w:tcW w:w="759" w:type="dxa"/>
            <w:vAlign w:val="center"/>
          </w:tcPr>
          <w:p w14:paraId="7ABA850A" w14:textId="77777777" w:rsidR="001234B3" w:rsidRPr="001234B3" w:rsidRDefault="001234B3" w:rsidP="001234B3">
            <w:pPr>
              <w:widowControl w:val="0"/>
              <w:spacing w:before="0" w:after="0" w:line="360" w:lineRule="auto"/>
              <w:jc w:val="center"/>
              <w:rPr>
                <w:rFonts w:ascii="宋体" w:eastAsia="宋体" w:hAnsi="宋体" w:cs="宋体" w:hint="eastAsia"/>
                <w:b/>
                <w:color w:val="000000"/>
                <w:kern w:val="2"/>
                <w:sz w:val="24"/>
                <w:szCs w:val="24"/>
                <w:u w:color="000000"/>
                <w:lang w:eastAsia="zh-CN"/>
              </w:rPr>
            </w:pPr>
            <w:r w:rsidRPr="001234B3">
              <w:rPr>
                <w:rFonts w:ascii="宋体" w:eastAsia="宋体" w:hAnsi="宋体" w:cs="宋体" w:hint="eastAsia"/>
                <w:color w:val="000000"/>
                <w:sz w:val="24"/>
                <w:szCs w:val="24"/>
                <w:u w:color="000000"/>
                <w:lang w:eastAsia="zh-CN" w:bidi="ar"/>
              </w:rPr>
              <w:t>7</w:t>
            </w:r>
          </w:p>
        </w:tc>
        <w:tc>
          <w:tcPr>
            <w:tcW w:w="1701" w:type="dxa"/>
            <w:vAlign w:val="center"/>
          </w:tcPr>
          <w:p w14:paraId="608ED04F" w14:textId="77777777" w:rsidR="001234B3" w:rsidRPr="001234B3" w:rsidRDefault="001234B3" w:rsidP="001234B3">
            <w:pPr>
              <w:widowControl w:val="0"/>
              <w:spacing w:before="0" w:after="0" w:line="360" w:lineRule="auto"/>
              <w:jc w:val="center"/>
              <w:rPr>
                <w:rFonts w:ascii="宋体" w:eastAsia="宋体" w:hAnsi="宋体" w:cs="宋体" w:hint="eastAsia"/>
                <w:b/>
                <w:color w:val="000000"/>
                <w:kern w:val="2"/>
                <w:sz w:val="24"/>
                <w:szCs w:val="24"/>
                <w:u w:color="000000"/>
                <w:lang w:eastAsia="zh-CN"/>
              </w:rPr>
            </w:pPr>
            <w:r w:rsidRPr="001234B3">
              <w:rPr>
                <w:rFonts w:ascii="宋体" w:eastAsia="宋体" w:hAnsi="宋体" w:cs="宋体" w:hint="eastAsia"/>
                <w:color w:val="000000"/>
                <w:sz w:val="24"/>
                <w:szCs w:val="24"/>
                <w:u w:color="000000"/>
                <w:lang w:eastAsia="zh-CN" w:bidi="ar"/>
              </w:rPr>
              <w:t>肋木</w:t>
            </w:r>
          </w:p>
        </w:tc>
        <w:tc>
          <w:tcPr>
            <w:tcW w:w="5308" w:type="dxa"/>
            <w:vAlign w:val="center"/>
          </w:tcPr>
          <w:p w14:paraId="61DA5451" w14:textId="77777777" w:rsidR="001234B3" w:rsidRPr="001234B3" w:rsidRDefault="001234B3" w:rsidP="001234B3">
            <w:pPr>
              <w:widowControl w:val="0"/>
              <w:spacing w:before="0" w:after="0" w:line="360" w:lineRule="exact"/>
              <w:jc w:val="left"/>
              <w:rPr>
                <w:rFonts w:ascii="宋体" w:eastAsia="宋体" w:hAnsi="宋体" w:cs="宋体" w:hint="eastAsia"/>
                <w:color w:val="000000"/>
                <w:sz w:val="24"/>
                <w:szCs w:val="24"/>
                <w:u w:color="000000"/>
                <w:lang w:eastAsia="zh-CN" w:bidi="ar"/>
              </w:rPr>
            </w:pPr>
            <w:r w:rsidRPr="001234B3">
              <w:rPr>
                <w:rFonts w:ascii="宋体" w:eastAsia="宋体" w:hAnsi="宋体" w:cs="宋体" w:hint="eastAsia"/>
                <w:color w:val="000000"/>
                <w:sz w:val="24"/>
                <w:szCs w:val="24"/>
                <w:u w:color="000000"/>
                <w:lang w:eastAsia="zh-CN" w:bidi="ar"/>
              </w:rPr>
              <w:t>产品名称：双肩肋木</w:t>
            </w:r>
          </w:p>
          <w:p w14:paraId="0FE19DAA" w14:textId="77777777" w:rsidR="001234B3" w:rsidRPr="001234B3" w:rsidRDefault="001234B3" w:rsidP="001234B3">
            <w:pPr>
              <w:widowControl w:val="0"/>
              <w:spacing w:before="0" w:after="0" w:line="360" w:lineRule="exact"/>
              <w:jc w:val="left"/>
              <w:rPr>
                <w:rFonts w:ascii="宋体" w:eastAsia="宋体" w:hAnsi="宋体" w:cs="宋体" w:hint="eastAsia"/>
                <w:strike/>
                <w:color w:val="000000"/>
                <w:sz w:val="24"/>
                <w:szCs w:val="24"/>
                <w:u w:color="000000"/>
                <w:lang w:eastAsia="zh-CN" w:bidi="ar"/>
              </w:rPr>
            </w:pPr>
            <w:r w:rsidRPr="001234B3">
              <w:rPr>
                <w:rFonts w:ascii="宋体" w:eastAsia="宋体" w:hAnsi="宋体" w:cs="宋体" w:hint="eastAsia"/>
                <w:color w:val="000000"/>
                <w:sz w:val="24"/>
                <w:szCs w:val="24"/>
                <w:u w:color="000000"/>
                <w:lang w:eastAsia="zh-CN" w:bidi="ar"/>
              </w:rPr>
              <w:t>双格肋木直径约114mm，约厚度2.5mm</w:t>
            </w:r>
          </w:p>
          <w:p w14:paraId="5D6A4E5C" w14:textId="77777777" w:rsidR="001234B3" w:rsidRPr="001234B3" w:rsidRDefault="001234B3" w:rsidP="001234B3">
            <w:pPr>
              <w:widowControl w:val="0"/>
              <w:spacing w:before="0" w:after="0" w:line="360" w:lineRule="exact"/>
              <w:jc w:val="left"/>
              <w:rPr>
                <w:rFonts w:ascii="宋体" w:eastAsia="宋体" w:hAnsi="宋体" w:cs="宋体" w:hint="eastAsia"/>
                <w:color w:val="000000"/>
                <w:sz w:val="24"/>
                <w:szCs w:val="24"/>
                <w:u w:color="000000"/>
                <w:lang w:eastAsia="zh-CN" w:bidi="ar"/>
              </w:rPr>
            </w:pPr>
            <w:r w:rsidRPr="001234B3">
              <w:rPr>
                <w:rFonts w:ascii="宋体" w:eastAsia="宋体" w:hAnsi="宋体" w:cs="宋体" w:hint="eastAsia"/>
                <w:color w:val="000000"/>
                <w:sz w:val="24"/>
                <w:szCs w:val="24"/>
                <w:u w:color="000000"/>
                <w:lang w:eastAsia="zh-CN" w:bidi="ar"/>
              </w:rPr>
              <w:t>1.材质；钢管焊接、</w:t>
            </w:r>
          </w:p>
          <w:p w14:paraId="524D03D3" w14:textId="77777777" w:rsidR="001234B3" w:rsidRPr="001234B3" w:rsidRDefault="001234B3" w:rsidP="001234B3">
            <w:pPr>
              <w:widowControl w:val="0"/>
              <w:spacing w:before="0" w:after="0" w:line="360" w:lineRule="exact"/>
              <w:jc w:val="left"/>
              <w:rPr>
                <w:rFonts w:ascii="宋体" w:eastAsia="宋体" w:hAnsi="宋体" w:cs="宋体" w:hint="eastAsia"/>
                <w:b/>
                <w:color w:val="000000"/>
                <w:kern w:val="2"/>
                <w:sz w:val="24"/>
                <w:szCs w:val="24"/>
                <w:u w:color="000000"/>
                <w:lang w:eastAsia="zh-CN"/>
              </w:rPr>
            </w:pPr>
            <w:r w:rsidRPr="001234B3">
              <w:rPr>
                <w:rFonts w:ascii="宋体" w:eastAsia="宋体" w:hAnsi="宋体" w:cs="宋体" w:hint="eastAsia"/>
                <w:color w:val="000000"/>
                <w:sz w:val="24"/>
                <w:szCs w:val="24"/>
                <w:u w:color="000000"/>
                <w:lang w:eastAsia="zh-CN" w:bidi="ar"/>
              </w:rPr>
              <w:t>2.安装方式；直埋，水泥浇灌</w:t>
            </w:r>
          </w:p>
        </w:tc>
        <w:tc>
          <w:tcPr>
            <w:tcW w:w="835" w:type="dxa"/>
            <w:vAlign w:val="center"/>
          </w:tcPr>
          <w:p w14:paraId="6F989EC6" w14:textId="77777777" w:rsidR="001234B3" w:rsidRPr="001234B3" w:rsidRDefault="001234B3" w:rsidP="001234B3">
            <w:pPr>
              <w:widowControl w:val="0"/>
              <w:spacing w:before="0" w:after="0" w:line="360" w:lineRule="auto"/>
              <w:jc w:val="center"/>
              <w:rPr>
                <w:rFonts w:ascii="宋体" w:eastAsia="宋体" w:hAnsi="宋体" w:cs="宋体" w:hint="eastAsia"/>
                <w:b/>
                <w:color w:val="000000"/>
                <w:kern w:val="2"/>
                <w:sz w:val="24"/>
                <w:szCs w:val="24"/>
                <w:u w:color="000000"/>
                <w:lang w:eastAsia="zh-CN"/>
              </w:rPr>
            </w:pPr>
            <w:r w:rsidRPr="001234B3">
              <w:rPr>
                <w:rFonts w:ascii="宋体" w:eastAsia="宋体" w:hAnsi="宋体" w:cs="宋体" w:hint="eastAsia"/>
                <w:color w:val="000000"/>
                <w:sz w:val="24"/>
                <w:szCs w:val="24"/>
                <w:u w:color="000000"/>
                <w:lang w:eastAsia="zh-CN" w:bidi="ar"/>
              </w:rPr>
              <w:t>副</w:t>
            </w:r>
          </w:p>
        </w:tc>
        <w:tc>
          <w:tcPr>
            <w:tcW w:w="850" w:type="dxa"/>
            <w:vAlign w:val="center"/>
          </w:tcPr>
          <w:p w14:paraId="4D100C10" w14:textId="77777777" w:rsidR="001234B3" w:rsidRPr="001234B3" w:rsidRDefault="001234B3" w:rsidP="001234B3">
            <w:pPr>
              <w:widowControl w:val="0"/>
              <w:spacing w:before="0" w:after="0" w:line="360" w:lineRule="auto"/>
              <w:jc w:val="center"/>
              <w:rPr>
                <w:rFonts w:ascii="宋体" w:eastAsia="宋体" w:hAnsi="宋体" w:cs="宋体" w:hint="eastAsia"/>
                <w:b/>
                <w:color w:val="000000"/>
                <w:kern w:val="2"/>
                <w:sz w:val="24"/>
                <w:szCs w:val="24"/>
                <w:u w:color="000000"/>
                <w:lang w:eastAsia="zh-CN"/>
              </w:rPr>
            </w:pPr>
            <w:r w:rsidRPr="001234B3">
              <w:rPr>
                <w:rFonts w:ascii="宋体" w:eastAsia="宋体" w:hAnsi="宋体" w:cs="宋体" w:hint="eastAsia"/>
                <w:color w:val="000000"/>
                <w:sz w:val="24"/>
                <w:szCs w:val="24"/>
                <w:u w:color="000000"/>
                <w:lang w:eastAsia="zh-CN" w:bidi="ar"/>
              </w:rPr>
              <w:t>1</w:t>
            </w:r>
          </w:p>
        </w:tc>
      </w:tr>
      <w:tr w:rsidR="001234B3" w:rsidRPr="001234B3" w14:paraId="066DC075" w14:textId="77777777" w:rsidTr="00A56BFA">
        <w:trPr>
          <w:jc w:val="center"/>
        </w:trPr>
        <w:tc>
          <w:tcPr>
            <w:tcW w:w="759" w:type="dxa"/>
            <w:vAlign w:val="center"/>
          </w:tcPr>
          <w:p w14:paraId="01F2222C" w14:textId="77777777" w:rsidR="001234B3" w:rsidRPr="001234B3" w:rsidRDefault="001234B3" w:rsidP="001234B3">
            <w:pPr>
              <w:widowControl w:val="0"/>
              <w:spacing w:before="0" w:after="0" w:line="360" w:lineRule="auto"/>
              <w:jc w:val="center"/>
              <w:rPr>
                <w:rFonts w:ascii="宋体" w:eastAsia="宋体" w:hAnsi="宋体" w:cs="宋体" w:hint="eastAsia"/>
                <w:b/>
                <w:color w:val="000000"/>
                <w:kern w:val="2"/>
                <w:sz w:val="24"/>
                <w:szCs w:val="24"/>
                <w:u w:color="000000"/>
                <w:lang w:eastAsia="zh-CN"/>
              </w:rPr>
            </w:pPr>
            <w:r w:rsidRPr="001234B3">
              <w:rPr>
                <w:rFonts w:ascii="宋体" w:eastAsia="宋体" w:hAnsi="宋体" w:cs="宋体" w:hint="eastAsia"/>
                <w:color w:val="000000"/>
                <w:sz w:val="24"/>
                <w:szCs w:val="24"/>
                <w:u w:color="000000"/>
                <w:lang w:eastAsia="zh-CN" w:bidi="ar"/>
              </w:rPr>
              <w:t>8</w:t>
            </w:r>
          </w:p>
        </w:tc>
        <w:tc>
          <w:tcPr>
            <w:tcW w:w="1701" w:type="dxa"/>
            <w:vAlign w:val="center"/>
          </w:tcPr>
          <w:p w14:paraId="411599C6" w14:textId="77777777" w:rsidR="001234B3" w:rsidRPr="001234B3" w:rsidRDefault="001234B3" w:rsidP="001234B3">
            <w:pPr>
              <w:widowControl w:val="0"/>
              <w:spacing w:before="0" w:after="0" w:line="360" w:lineRule="auto"/>
              <w:jc w:val="center"/>
              <w:rPr>
                <w:rFonts w:ascii="宋体" w:eastAsia="宋体" w:hAnsi="宋体" w:cs="宋体" w:hint="eastAsia"/>
                <w:b/>
                <w:color w:val="000000"/>
                <w:kern w:val="2"/>
                <w:sz w:val="24"/>
                <w:szCs w:val="24"/>
                <w:u w:color="000000"/>
                <w:lang w:eastAsia="zh-CN"/>
              </w:rPr>
            </w:pPr>
            <w:r w:rsidRPr="001234B3">
              <w:rPr>
                <w:rFonts w:ascii="宋体" w:eastAsia="宋体" w:hAnsi="宋体" w:cs="宋体" w:hint="eastAsia"/>
                <w:color w:val="000000"/>
                <w:sz w:val="24"/>
                <w:szCs w:val="24"/>
                <w:u w:color="000000"/>
                <w:lang w:eastAsia="zh-CN" w:bidi="ar"/>
              </w:rPr>
              <w:t>双杠</w:t>
            </w:r>
          </w:p>
        </w:tc>
        <w:tc>
          <w:tcPr>
            <w:tcW w:w="5308" w:type="dxa"/>
            <w:vAlign w:val="center"/>
          </w:tcPr>
          <w:p w14:paraId="74B905B7" w14:textId="77777777" w:rsidR="001234B3" w:rsidRPr="001234B3" w:rsidRDefault="001234B3" w:rsidP="001234B3">
            <w:pPr>
              <w:widowControl w:val="0"/>
              <w:spacing w:before="0" w:after="0" w:line="360" w:lineRule="exact"/>
              <w:jc w:val="left"/>
              <w:rPr>
                <w:rFonts w:ascii="宋体" w:eastAsia="宋体" w:hAnsi="宋体" w:cs="宋体" w:hint="eastAsia"/>
                <w:color w:val="000000"/>
                <w:sz w:val="24"/>
                <w:szCs w:val="24"/>
                <w:u w:color="000000"/>
                <w:lang w:eastAsia="zh-CN" w:bidi="ar"/>
              </w:rPr>
            </w:pPr>
            <w:r w:rsidRPr="001234B3">
              <w:rPr>
                <w:rFonts w:ascii="宋体" w:eastAsia="宋体" w:hAnsi="宋体" w:cs="宋体" w:hint="eastAsia"/>
                <w:color w:val="000000"/>
                <w:sz w:val="24"/>
                <w:szCs w:val="24"/>
                <w:u w:color="000000"/>
                <w:lang w:eastAsia="zh-CN" w:bidi="ar"/>
              </w:rPr>
              <w:t>1.产品名称：双杠（地埋双杠）</w:t>
            </w:r>
          </w:p>
          <w:p w14:paraId="791D2494" w14:textId="77777777" w:rsidR="001234B3" w:rsidRPr="001234B3" w:rsidRDefault="001234B3" w:rsidP="001234B3">
            <w:pPr>
              <w:widowControl w:val="0"/>
              <w:wordWrap w:val="0"/>
              <w:spacing w:before="0" w:after="0" w:line="360" w:lineRule="exact"/>
              <w:jc w:val="left"/>
              <w:rPr>
                <w:rFonts w:ascii="宋体" w:eastAsia="宋体" w:hAnsi="宋体" w:cs="宋体" w:hint="eastAsia"/>
                <w:strike/>
                <w:color w:val="000000"/>
                <w:sz w:val="24"/>
                <w:szCs w:val="24"/>
                <w:u w:color="000000"/>
                <w:lang w:eastAsia="zh-CN" w:bidi="ar"/>
              </w:rPr>
            </w:pPr>
            <w:r w:rsidRPr="001234B3">
              <w:rPr>
                <w:rFonts w:ascii="宋体" w:eastAsia="宋体" w:hAnsi="宋体" w:cs="宋体" w:hint="eastAsia"/>
                <w:color w:val="000000"/>
                <w:sz w:val="24"/>
                <w:szCs w:val="24"/>
                <w:u w:color="000000"/>
                <w:lang w:eastAsia="zh-CN" w:bidi="ar"/>
              </w:rPr>
              <w:t>2.占地空间（长x宽x高）：约2450x590x1380mm、立柱直径约114mm、厚度约2.5mm</w:t>
            </w:r>
          </w:p>
          <w:p w14:paraId="6E113F91" w14:textId="77777777" w:rsidR="001234B3" w:rsidRPr="001234B3" w:rsidRDefault="001234B3" w:rsidP="001234B3">
            <w:pPr>
              <w:widowControl w:val="0"/>
              <w:wordWrap w:val="0"/>
              <w:spacing w:before="0" w:after="0" w:line="360" w:lineRule="exact"/>
              <w:jc w:val="left"/>
              <w:rPr>
                <w:rFonts w:ascii="宋体" w:eastAsia="宋体" w:hAnsi="宋体" w:cs="宋体" w:hint="eastAsia"/>
                <w:color w:val="000000"/>
                <w:sz w:val="24"/>
                <w:szCs w:val="24"/>
                <w:u w:color="000000"/>
                <w:lang w:eastAsia="zh-CN" w:bidi="ar"/>
              </w:rPr>
            </w:pPr>
            <w:r w:rsidRPr="001234B3">
              <w:rPr>
                <w:rFonts w:ascii="宋体" w:eastAsia="宋体" w:hAnsi="宋体" w:cs="宋体" w:hint="eastAsia"/>
                <w:color w:val="000000"/>
                <w:sz w:val="24"/>
                <w:szCs w:val="24"/>
                <w:u w:color="000000"/>
                <w:lang w:eastAsia="zh-CN" w:bidi="ar"/>
              </w:rPr>
              <w:lastRenderedPageBreak/>
              <w:t>3.材质；钢管焊接</w:t>
            </w:r>
          </w:p>
          <w:p w14:paraId="26C09CFB" w14:textId="77777777" w:rsidR="001234B3" w:rsidRPr="001234B3" w:rsidRDefault="001234B3" w:rsidP="001234B3">
            <w:pPr>
              <w:widowControl w:val="0"/>
              <w:wordWrap w:val="0"/>
              <w:spacing w:before="0" w:after="0" w:line="360" w:lineRule="exact"/>
              <w:jc w:val="left"/>
              <w:rPr>
                <w:rFonts w:ascii="宋体" w:eastAsia="宋体" w:hAnsi="宋体" w:cs="宋体" w:hint="eastAsia"/>
                <w:b/>
                <w:color w:val="000000"/>
                <w:kern w:val="2"/>
                <w:sz w:val="24"/>
                <w:szCs w:val="24"/>
                <w:u w:color="000000"/>
                <w:lang w:eastAsia="zh-CN"/>
              </w:rPr>
            </w:pPr>
            <w:r w:rsidRPr="001234B3">
              <w:rPr>
                <w:rFonts w:ascii="宋体" w:eastAsia="宋体" w:hAnsi="宋体" w:cs="宋体" w:hint="eastAsia"/>
                <w:color w:val="000000"/>
                <w:sz w:val="24"/>
                <w:szCs w:val="24"/>
                <w:u w:color="000000"/>
                <w:lang w:eastAsia="zh-CN" w:bidi="ar"/>
              </w:rPr>
              <w:t>4.安装方式；直埋，水泥浇灌</w:t>
            </w:r>
          </w:p>
        </w:tc>
        <w:tc>
          <w:tcPr>
            <w:tcW w:w="835" w:type="dxa"/>
            <w:vAlign w:val="center"/>
          </w:tcPr>
          <w:p w14:paraId="46531409" w14:textId="77777777" w:rsidR="001234B3" w:rsidRPr="001234B3" w:rsidRDefault="001234B3" w:rsidP="001234B3">
            <w:pPr>
              <w:widowControl w:val="0"/>
              <w:spacing w:before="0" w:after="0" w:line="360" w:lineRule="auto"/>
              <w:jc w:val="center"/>
              <w:rPr>
                <w:rFonts w:ascii="宋体" w:eastAsia="宋体" w:hAnsi="宋体" w:cs="宋体" w:hint="eastAsia"/>
                <w:b/>
                <w:color w:val="000000"/>
                <w:kern w:val="2"/>
                <w:sz w:val="24"/>
                <w:szCs w:val="24"/>
                <w:u w:color="000000"/>
                <w:lang w:eastAsia="zh-CN"/>
              </w:rPr>
            </w:pPr>
            <w:r w:rsidRPr="001234B3">
              <w:rPr>
                <w:rFonts w:ascii="宋体" w:eastAsia="宋体" w:hAnsi="宋体" w:cs="宋体" w:hint="eastAsia"/>
                <w:color w:val="000000"/>
                <w:sz w:val="24"/>
                <w:szCs w:val="24"/>
                <w:u w:color="000000"/>
                <w:lang w:eastAsia="zh-CN" w:bidi="ar"/>
              </w:rPr>
              <w:lastRenderedPageBreak/>
              <w:t>副</w:t>
            </w:r>
          </w:p>
        </w:tc>
        <w:tc>
          <w:tcPr>
            <w:tcW w:w="850" w:type="dxa"/>
            <w:vAlign w:val="center"/>
          </w:tcPr>
          <w:p w14:paraId="7C3488B7" w14:textId="77777777" w:rsidR="001234B3" w:rsidRPr="001234B3" w:rsidRDefault="001234B3" w:rsidP="001234B3">
            <w:pPr>
              <w:widowControl w:val="0"/>
              <w:spacing w:before="0" w:after="0" w:line="360" w:lineRule="auto"/>
              <w:jc w:val="center"/>
              <w:rPr>
                <w:rFonts w:ascii="宋体" w:eastAsia="宋体" w:hAnsi="宋体" w:cs="宋体" w:hint="eastAsia"/>
                <w:b/>
                <w:color w:val="000000"/>
                <w:kern w:val="2"/>
                <w:sz w:val="24"/>
                <w:szCs w:val="24"/>
                <w:u w:color="000000"/>
                <w:lang w:eastAsia="zh-CN"/>
              </w:rPr>
            </w:pPr>
            <w:r w:rsidRPr="001234B3">
              <w:rPr>
                <w:rFonts w:ascii="宋体" w:eastAsia="宋体" w:hAnsi="宋体" w:cs="宋体" w:hint="eastAsia"/>
                <w:color w:val="000000"/>
                <w:sz w:val="24"/>
                <w:szCs w:val="24"/>
                <w:u w:color="000000"/>
                <w:lang w:eastAsia="zh-CN" w:bidi="ar"/>
              </w:rPr>
              <w:t>2</w:t>
            </w:r>
          </w:p>
        </w:tc>
      </w:tr>
      <w:tr w:rsidR="001234B3" w:rsidRPr="001234B3" w14:paraId="6FA3A3D6" w14:textId="77777777" w:rsidTr="00A56BFA">
        <w:trPr>
          <w:jc w:val="center"/>
        </w:trPr>
        <w:tc>
          <w:tcPr>
            <w:tcW w:w="759" w:type="dxa"/>
            <w:vAlign w:val="center"/>
          </w:tcPr>
          <w:p w14:paraId="3B7CF23D" w14:textId="77777777" w:rsidR="001234B3" w:rsidRPr="001234B3" w:rsidRDefault="001234B3" w:rsidP="001234B3">
            <w:pPr>
              <w:widowControl w:val="0"/>
              <w:spacing w:before="0" w:after="0" w:line="360" w:lineRule="auto"/>
              <w:jc w:val="center"/>
              <w:rPr>
                <w:rFonts w:ascii="宋体" w:eastAsia="宋体" w:hAnsi="宋体" w:cs="宋体" w:hint="eastAsia"/>
                <w:b/>
                <w:color w:val="000000"/>
                <w:kern w:val="2"/>
                <w:sz w:val="24"/>
                <w:szCs w:val="24"/>
                <w:u w:color="000000"/>
                <w:lang w:eastAsia="zh-CN"/>
              </w:rPr>
            </w:pPr>
            <w:r w:rsidRPr="001234B3">
              <w:rPr>
                <w:rFonts w:ascii="宋体" w:eastAsia="宋体" w:hAnsi="宋体" w:cs="宋体" w:hint="eastAsia"/>
                <w:color w:val="000000"/>
                <w:sz w:val="24"/>
                <w:szCs w:val="24"/>
                <w:u w:color="000000"/>
                <w:lang w:eastAsia="zh-CN" w:bidi="ar"/>
              </w:rPr>
              <w:t>9</w:t>
            </w:r>
          </w:p>
        </w:tc>
        <w:tc>
          <w:tcPr>
            <w:tcW w:w="1701" w:type="dxa"/>
            <w:vAlign w:val="center"/>
          </w:tcPr>
          <w:p w14:paraId="4365EEAB" w14:textId="77777777" w:rsidR="001234B3" w:rsidRPr="001234B3" w:rsidRDefault="001234B3" w:rsidP="001234B3">
            <w:pPr>
              <w:widowControl w:val="0"/>
              <w:spacing w:before="0" w:after="0" w:line="360" w:lineRule="auto"/>
              <w:jc w:val="center"/>
              <w:rPr>
                <w:rFonts w:ascii="宋体" w:eastAsia="宋体" w:hAnsi="宋体" w:cs="宋体" w:hint="eastAsia"/>
                <w:b/>
                <w:color w:val="000000"/>
                <w:kern w:val="2"/>
                <w:sz w:val="24"/>
                <w:szCs w:val="24"/>
                <w:u w:color="000000"/>
                <w:lang w:eastAsia="zh-CN"/>
              </w:rPr>
            </w:pPr>
            <w:r w:rsidRPr="001234B3">
              <w:rPr>
                <w:rFonts w:ascii="宋体" w:eastAsia="宋体" w:hAnsi="宋体" w:cs="宋体" w:hint="eastAsia"/>
                <w:color w:val="000000"/>
                <w:sz w:val="24"/>
                <w:szCs w:val="24"/>
                <w:u w:color="000000"/>
                <w:lang w:eastAsia="zh-CN" w:bidi="ar"/>
              </w:rPr>
              <w:t>高低杠</w:t>
            </w:r>
          </w:p>
        </w:tc>
        <w:tc>
          <w:tcPr>
            <w:tcW w:w="5308" w:type="dxa"/>
            <w:vAlign w:val="center"/>
          </w:tcPr>
          <w:p w14:paraId="3881EE2A" w14:textId="77777777" w:rsidR="001234B3" w:rsidRPr="001234B3" w:rsidRDefault="001234B3" w:rsidP="001234B3">
            <w:pPr>
              <w:widowControl w:val="0"/>
              <w:spacing w:before="0" w:after="0" w:line="360" w:lineRule="exact"/>
              <w:jc w:val="left"/>
              <w:rPr>
                <w:rFonts w:ascii="宋体" w:eastAsia="宋体" w:hAnsi="宋体" w:cs="宋体" w:hint="eastAsia"/>
                <w:color w:val="000000"/>
                <w:sz w:val="24"/>
                <w:szCs w:val="24"/>
                <w:u w:color="000000"/>
                <w:lang w:eastAsia="zh-CN" w:bidi="ar"/>
              </w:rPr>
            </w:pPr>
            <w:r w:rsidRPr="001234B3">
              <w:rPr>
                <w:rFonts w:ascii="宋体" w:eastAsia="宋体" w:hAnsi="宋体" w:cs="宋体" w:hint="eastAsia"/>
                <w:color w:val="000000"/>
                <w:sz w:val="24"/>
                <w:szCs w:val="24"/>
                <w:u w:color="000000"/>
                <w:lang w:eastAsia="zh-CN" w:bidi="ar"/>
              </w:rPr>
              <w:t>1.产品名称：高低单杠</w:t>
            </w:r>
          </w:p>
          <w:p w14:paraId="6B9A8524" w14:textId="77777777" w:rsidR="001234B3" w:rsidRPr="001234B3" w:rsidRDefault="001234B3" w:rsidP="001234B3">
            <w:pPr>
              <w:widowControl w:val="0"/>
              <w:spacing w:before="0" w:after="0" w:line="360" w:lineRule="exact"/>
              <w:jc w:val="left"/>
              <w:rPr>
                <w:rFonts w:ascii="宋体" w:eastAsia="宋体" w:hAnsi="宋体" w:cs="宋体"/>
                <w:color w:val="000000"/>
                <w:kern w:val="2"/>
                <w:sz w:val="24"/>
                <w:szCs w:val="24"/>
                <w:u w:color="000000"/>
                <w:lang w:eastAsia="zh-CN"/>
              </w:rPr>
            </w:pPr>
            <w:r w:rsidRPr="001234B3">
              <w:rPr>
                <w:rFonts w:ascii="宋体" w:eastAsia="宋体" w:hAnsi="宋体" w:cs="宋体" w:hint="eastAsia"/>
                <w:color w:val="000000"/>
                <w:sz w:val="24"/>
                <w:szCs w:val="24"/>
                <w:u w:color="000000"/>
                <w:lang w:eastAsia="zh-CN" w:bidi="ar"/>
              </w:rPr>
              <w:t>2.颜色：蓝色、红色等（后期可根据采购人要求定制）</w:t>
            </w:r>
          </w:p>
          <w:p w14:paraId="21F2A5A6" w14:textId="77777777" w:rsidR="001234B3" w:rsidRPr="001234B3" w:rsidRDefault="001234B3" w:rsidP="001234B3">
            <w:pPr>
              <w:widowControl w:val="0"/>
              <w:spacing w:before="0" w:after="0" w:line="360" w:lineRule="exact"/>
              <w:jc w:val="left"/>
              <w:rPr>
                <w:rFonts w:ascii="宋体" w:eastAsia="宋体" w:hAnsi="宋体" w:cs="宋体"/>
                <w:color w:val="000000"/>
                <w:kern w:val="2"/>
                <w:sz w:val="24"/>
                <w:szCs w:val="24"/>
                <w:u w:color="000000"/>
                <w:lang w:eastAsia="zh-CN" w:bidi="ar"/>
              </w:rPr>
            </w:pPr>
            <w:r w:rsidRPr="001234B3">
              <w:rPr>
                <w:rFonts w:ascii="宋体" w:eastAsia="宋体" w:hAnsi="宋体" w:cs="宋体"/>
                <w:color w:val="000000"/>
                <w:kern w:val="2"/>
                <w:sz w:val="24"/>
                <w:szCs w:val="24"/>
                <w:u w:color="000000"/>
                <w:lang w:eastAsia="zh-CN" w:bidi="ar"/>
              </w:rPr>
              <w:t>3</w:t>
            </w:r>
            <w:r w:rsidRPr="001234B3">
              <w:rPr>
                <w:rFonts w:ascii="宋体" w:eastAsia="宋体" w:hAnsi="宋体" w:cs="宋体"/>
                <w:color w:val="000000"/>
                <w:kern w:val="2"/>
                <w:sz w:val="24"/>
                <w:szCs w:val="24"/>
                <w:u w:color="000000"/>
                <w:lang w:eastAsia="zh-CN"/>
              </w:rPr>
              <w:t>.</w:t>
            </w:r>
            <w:r w:rsidRPr="001234B3">
              <w:rPr>
                <w:rFonts w:ascii="宋体" w:eastAsia="宋体" w:hAnsi="宋体" w:cs="宋体"/>
                <w:color w:val="000000"/>
                <w:kern w:val="2"/>
                <w:sz w:val="24"/>
                <w:szCs w:val="24"/>
                <w:u w:color="000000"/>
                <w:lang w:eastAsia="zh-CN" w:bidi="ar"/>
              </w:rPr>
              <w:t xml:space="preserve">材质：国标钢材 </w:t>
            </w:r>
          </w:p>
          <w:p w14:paraId="74C9969C" w14:textId="77777777" w:rsidR="001234B3" w:rsidRPr="001234B3" w:rsidRDefault="001234B3" w:rsidP="001234B3">
            <w:pPr>
              <w:widowControl w:val="0"/>
              <w:spacing w:before="0" w:after="0" w:line="360" w:lineRule="exact"/>
              <w:jc w:val="left"/>
              <w:rPr>
                <w:rFonts w:ascii="宋体" w:eastAsia="宋体" w:hAnsi="宋体" w:cs="宋体" w:hint="eastAsia"/>
                <w:b/>
                <w:color w:val="000000"/>
                <w:kern w:val="2"/>
                <w:sz w:val="24"/>
                <w:szCs w:val="24"/>
                <w:u w:color="000000"/>
                <w:lang w:eastAsia="zh-CN"/>
              </w:rPr>
            </w:pPr>
            <w:r w:rsidRPr="001234B3">
              <w:rPr>
                <w:rFonts w:ascii="宋体" w:eastAsia="宋体" w:hAnsi="宋体" w:cs="宋体"/>
                <w:color w:val="000000"/>
                <w:kern w:val="2"/>
                <w:sz w:val="24"/>
                <w:szCs w:val="24"/>
                <w:u w:color="000000"/>
                <w:lang w:eastAsia="zh-CN" w:bidi="ar"/>
              </w:rPr>
              <w:t>4</w:t>
            </w:r>
            <w:r w:rsidRPr="001234B3">
              <w:rPr>
                <w:rFonts w:ascii="宋体" w:eastAsia="宋体" w:hAnsi="宋体" w:cs="宋体"/>
                <w:color w:val="000000"/>
                <w:kern w:val="2"/>
                <w:sz w:val="24"/>
                <w:szCs w:val="24"/>
                <w:u w:color="000000"/>
                <w:lang w:eastAsia="zh-CN"/>
              </w:rPr>
              <w:t>.</w:t>
            </w:r>
            <w:r w:rsidRPr="001234B3">
              <w:rPr>
                <w:rFonts w:ascii="宋体" w:eastAsia="宋体" w:hAnsi="宋体" w:cs="宋体"/>
                <w:color w:val="000000"/>
                <w:kern w:val="2"/>
                <w:sz w:val="24"/>
                <w:szCs w:val="24"/>
                <w:u w:color="000000"/>
                <w:lang w:eastAsia="zh-CN" w:bidi="ar"/>
              </w:rPr>
              <w:t>工艺：静电喷塑</w:t>
            </w:r>
          </w:p>
        </w:tc>
        <w:tc>
          <w:tcPr>
            <w:tcW w:w="835" w:type="dxa"/>
            <w:vAlign w:val="center"/>
          </w:tcPr>
          <w:p w14:paraId="74A3DF8C" w14:textId="77777777" w:rsidR="001234B3" w:rsidRPr="001234B3" w:rsidRDefault="001234B3" w:rsidP="001234B3">
            <w:pPr>
              <w:widowControl w:val="0"/>
              <w:spacing w:before="0" w:after="0" w:line="360" w:lineRule="auto"/>
              <w:jc w:val="center"/>
              <w:rPr>
                <w:rFonts w:ascii="宋体" w:eastAsia="宋体" w:hAnsi="宋体" w:cs="宋体" w:hint="eastAsia"/>
                <w:b/>
                <w:color w:val="000000"/>
                <w:kern w:val="2"/>
                <w:sz w:val="24"/>
                <w:szCs w:val="24"/>
                <w:u w:color="000000"/>
                <w:lang w:eastAsia="zh-CN"/>
              </w:rPr>
            </w:pPr>
            <w:r w:rsidRPr="001234B3">
              <w:rPr>
                <w:rFonts w:ascii="宋体" w:eastAsia="宋体" w:hAnsi="宋体" w:cs="宋体" w:hint="eastAsia"/>
                <w:color w:val="000000"/>
                <w:sz w:val="24"/>
                <w:szCs w:val="24"/>
                <w:u w:color="000000"/>
                <w:lang w:eastAsia="zh-CN" w:bidi="ar"/>
              </w:rPr>
              <w:t>副</w:t>
            </w:r>
          </w:p>
        </w:tc>
        <w:tc>
          <w:tcPr>
            <w:tcW w:w="850" w:type="dxa"/>
            <w:vAlign w:val="center"/>
          </w:tcPr>
          <w:p w14:paraId="4DC3E7E2" w14:textId="77777777" w:rsidR="001234B3" w:rsidRPr="001234B3" w:rsidRDefault="001234B3" w:rsidP="001234B3">
            <w:pPr>
              <w:widowControl w:val="0"/>
              <w:spacing w:before="0" w:after="0" w:line="360" w:lineRule="auto"/>
              <w:jc w:val="center"/>
              <w:rPr>
                <w:rFonts w:ascii="宋体" w:eastAsia="宋体" w:hAnsi="宋体" w:cs="宋体" w:hint="eastAsia"/>
                <w:b/>
                <w:color w:val="000000"/>
                <w:kern w:val="2"/>
                <w:sz w:val="24"/>
                <w:szCs w:val="24"/>
                <w:u w:color="000000"/>
                <w:lang w:eastAsia="zh-CN"/>
              </w:rPr>
            </w:pPr>
            <w:r w:rsidRPr="001234B3">
              <w:rPr>
                <w:rFonts w:ascii="宋体" w:eastAsia="宋体" w:hAnsi="宋体" w:cs="宋体" w:hint="eastAsia"/>
                <w:color w:val="000000"/>
                <w:sz w:val="24"/>
                <w:szCs w:val="24"/>
                <w:u w:color="000000"/>
                <w:lang w:eastAsia="zh-CN" w:bidi="ar"/>
              </w:rPr>
              <w:t>3</w:t>
            </w:r>
          </w:p>
        </w:tc>
      </w:tr>
      <w:tr w:rsidR="001234B3" w:rsidRPr="001234B3" w14:paraId="191661B0" w14:textId="77777777" w:rsidTr="00A56BFA">
        <w:trPr>
          <w:jc w:val="center"/>
        </w:trPr>
        <w:tc>
          <w:tcPr>
            <w:tcW w:w="759" w:type="dxa"/>
            <w:vAlign w:val="center"/>
          </w:tcPr>
          <w:p w14:paraId="73D147AB" w14:textId="77777777" w:rsidR="001234B3" w:rsidRPr="001234B3" w:rsidRDefault="001234B3" w:rsidP="001234B3">
            <w:pPr>
              <w:widowControl w:val="0"/>
              <w:spacing w:before="0" w:after="0" w:line="360" w:lineRule="auto"/>
              <w:jc w:val="center"/>
              <w:rPr>
                <w:rFonts w:ascii="宋体" w:eastAsia="宋体" w:hAnsi="宋体" w:cs="宋体" w:hint="eastAsia"/>
                <w:b/>
                <w:color w:val="000000"/>
                <w:kern w:val="2"/>
                <w:sz w:val="24"/>
                <w:szCs w:val="24"/>
                <w:u w:color="000000"/>
                <w:lang w:eastAsia="zh-CN"/>
              </w:rPr>
            </w:pPr>
            <w:r w:rsidRPr="001234B3">
              <w:rPr>
                <w:rFonts w:ascii="宋体" w:eastAsia="宋体" w:hAnsi="宋体" w:cs="宋体" w:hint="eastAsia"/>
                <w:color w:val="000000"/>
                <w:sz w:val="24"/>
                <w:szCs w:val="24"/>
                <w:u w:color="000000"/>
                <w:lang w:eastAsia="zh-CN" w:bidi="ar"/>
              </w:rPr>
              <w:t>10</w:t>
            </w:r>
          </w:p>
        </w:tc>
        <w:tc>
          <w:tcPr>
            <w:tcW w:w="1701" w:type="dxa"/>
            <w:vAlign w:val="center"/>
          </w:tcPr>
          <w:p w14:paraId="3EB75FEF" w14:textId="77777777" w:rsidR="001234B3" w:rsidRPr="001234B3" w:rsidRDefault="001234B3" w:rsidP="001234B3">
            <w:pPr>
              <w:widowControl w:val="0"/>
              <w:spacing w:before="0" w:after="0" w:line="360" w:lineRule="auto"/>
              <w:jc w:val="center"/>
              <w:rPr>
                <w:rFonts w:ascii="宋体" w:eastAsia="宋体" w:hAnsi="宋体" w:cs="宋体" w:hint="eastAsia"/>
                <w:b/>
                <w:color w:val="000000"/>
                <w:kern w:val="2"/>
                <w:sz w:val="24"/>
                <w:szCs w:val="24"/>
                <w:u w:color="000000"/>
                <w:lang w:eastAsia="zh-CN"/>
              </w:rPr>
            </w:pPr>
            <w:r w:rsidRPr="001234B3">
              <w:rPr>
                <w:rFonts w:ascii="宋体" w:eastAsia="宋体" w:hAnsi="宋体" w:cs="宋体" w:hint="eastAsia"/>
                <w:color w:val="000000"/>
                <w:sz w:val="24"/>
                <w:szCs w:val="24"/>
                <w:u w:color="000000"/>
                <w:lang w:eastAsia="zh-CN" w:bidi="ar"/>
              </w:rPr>
              <w:t>双位双杠</w:t>
            </w:r>
          </w:p>
        </w:tc>
        <w:tc>
          <w:tcPr>
            <w:tcW w:w="5308" w:type="dxa"/>
            <w:vAlign w:val="center"/>
          </w:tcPr>
          <w:p w14:paraId="1BE8348F" w14:textId="77777777" w:rsidR="001234B3" w:rsidRPr="001234B3" w:rsidRDefault="001234B3" w:rsidP="001234B3">
            <w:pPr>
              <w:widowControl w:val="0"/>
              <w:spacing w:before="0" w:after="0" w:line="360" w:lineRule="exact"/>
              <w:jc w:val="left"/>
              <w:rPr>
                <w:rFonts w:ascii="宋体" w:eastAsia="宋体" w:hAnsi="宋体" w:cs="宋体" w:hint="eastAsia"/>
                <w:color w:val="000000"/>
                <w:sz w:val="24"/>
                <w:szCs w:val="24"/>
                <w:u w:color="000000"/>
                <w:lang w:eastAsia="zh-CN" w:bidi="ar"/>
              </w:rPr>
            </w:pPr>
            <w:r w:rsidRPr="001234B3">
              <w:rPr>
                <w:rFonts w:ascii="宋体" w:eastAsia="宋体" w:hAnsi="宋体" w:cs="宋体" w:hint="eastAsia"/>
                <w:color w:val="000000"/>
                <w:sz w:val="24"/>
                <w:szCs w:val="24"/>
                <w:u w:color="000000"/>
                <w:lang w:eastAsia="zh-CN" w:bidi="ar"/>
              </w:rPr>
              <w:t>1</w:t>
            </w:r>
            <w:r w:rsidRPr="001234B3">
              <w:rPr>
                <w:rFonts w:ascii="Arial Unicode MS" w:eastAsia="宋体" w:hAnsi="Arial Unicode MS" w:cs="Arial Unicode MS" w:hint="eastAsia"/>
                <w:color w:val="000000"/>
                <w:sz w:val="21"/>
                <w:szCs w:val="21"/>
                <w:u w:color="000000"/>
                <w:lang w:eastAsia="zh-CN"/>
              </w:rPr>
              <w:t>.</w:t>
            </w:r>
            <w:r w:rsidRPr="001234B3">
              <w:rPr>
                <w:rFonts w:ascii="宋体" w:eastAsia="宋体" w:hAnsi="宋体" w:cs="宋体" w:hint="eastAsia"/>
                <w:color w:val="000000"/>
                <w:sz w:val="24"/>
                <w:szCs w:val="24"/>
                <w:u w:color="000000"/>
                <w:lang w:eastAsia="zh-CN" w:bidi="ar"/>
              </w:rPr>
              <w:t>外形尺寸：约1875*530*1600mm、立柱直径114mm、厚度2.5mm</w:t>
            </w:r>
          </w:p>
          <w:p w14:paraId="36351888" w14:textId="77777777" w:rsidR="001234B3" w:rsidRPr="001234B3" w:rsidRDefault="001234B3" w:rsidP="001234B3">
            <w:pPr>
              <w:widowControl w:val="0"/>
              <w:spacing w:before="0" w:after="0" w:line="360" w:lineRule="exact"/>
              <w:jc w:val="left"/>
              <w:rPr>
                <w:rFonts w:ascii="宋体" w:eastAsia="宋体" w:hAnsi="宋体" w:cs="宋体" w:hint="eastAsia"/>
                <w:color w:val="000000"/>
                <w:sz w:val="24"/>
                <w:szCs w:val="24"/>
                <w:u w:color="000000"/>
                <w:lang w:eastAsia="zh-CN" w:bidi="ar"/>
              </w:rPr>
            </w:pPr>
            <w:r w:rsidRPr="001234B3">
              <w:rPr>
                <w:rFonts w:ascii="宋体" w:eastAsia="宋体" w:hAnsi="宋体" w:cs="宋体" w:hint="eastAsia"/>
                <w:color w:val="000000"/>
                <w:sz w:val="24"/>
                <w:szCs w:val="24"/>
                <w:u w:color="000000"/>
                <w:lang w:eastAsia="zh-CN" w:bidi="ar"/>
              </w:rPr>
              <w:t>2</w:t>
            </w:r>
            <w:r w:rsidRPr="001234B3">
              <w:rPr>
                <w:rFonts w:ascii="Arial Unicode MS" w:eastAsia="宋体" w:hAnsi="Arial Unicode MS" w:cs="Arial Unicode MS" w:hint="eastAsia"/>
                <w:color w:val="000000"/>
                <w:sz w:val="21"/>
                <w:szCs w:val="21"/>
                <w:u w:color="000000"/>
                <w:lang w:eastAsia="zh-CN"/>
              </w:rPr>
              <w:t>.</w:t>
            </w:r>
            <w:r w:rsidRPr="001234B3">
              <w:rPr>
                <w:rFonts w:ascii="宋体" w:eastAsia="宋体" w:hAnsi="宋体" w:cs="宋体" w:hint="eastAsia"/>
                <w:color w:val="000000"/>
                <w:sz w:val="24"/>
                <w:szCs w:val="24"/>
                <w:u w:color="000000"/>
                <w:lang w:eastAsia="zh-CN" w:bidi="ar"/>
              </w:rPr>
              <w:t>产品名称：双位双杠</w:t>
            </w:r>
          </w:p>
          <w:p w14:paraId="2DFAF74B" w14:textId="77777777" w:rsidR="001234B3" w:rsidRPr="001234B3" w:rsidRDefault="001234B3" w:rsidP="001234B3">
            <w:pPr>
              <w:widowControl w:val="0"/>
              <w:spacing w:before="0" w:after="0" w:line="360" w:lineRule="exact"/>
              <w:jc w:val="left"/>
              <w:rPr>
                <w:rFonts w:ascii="宋体" w:eastAsia="宋体" w:hAnsi="宋体" w:cs="宋体" w:hint="eastAsia"/>
                <w:color w:val="000000"/>
                <w:sz w:val="24"/>
                <w:szCs w:val="24"/>
                <w:u w:color="000000"/>
                <w:lang w:eastAsia="zh-CN" w:bidi="ar"/>
              </w:rPr>
            </w:pPr>
            <w:r w:rsidRPr="001234B3">
              <w:rPr>
                <w:rFonts w:ascii="宋体" w:eastAsia="宋体" w:hAnsi="宋体" w:cs="宋体" w:hint="eastAsia"/>
                <w:color w:val="000000"/>
                <w:sz w:val="24"/>
                <w:szCs w:val="24"/>
                <w:u w:color="000000"/>
                <w:lang w:eastAsia="zh-CN" w:bidi="ar"/>
              </w:rPr>
              <w:t>3</w:t>
            </w:r>
            <w:r w:rsidRPr="001234B3">
              <w:rPr>
                <w:rFonts w:ascii="Arial Unicode MS" w:eastAsia="宋体" w:hAnsi="Arial Unicode MS" w:cs="Arial Unicode MS" w:hint="eastAsia"/>
                <w:color w:val="000000"/>
                <w:sz w:val="21"/>
                <w:szCs w:val="21"/>
                <w:u w:color="000000"/>
                <w:lang w:eastAsia="zh-CN"/>
              </w:rPr>
              <w:t>.</w:t>
            </w:r>
            <w:r w:rsidRPr="001234B3">
              <w:rPr>
                <w:rFonts w:ascii="宋体" w:eastAsia="宋体" w:hAnsi="宋体" w:cs="宋体" w:hint="eastAsia"/>
                <w:color w:val="000000"/>
                <w:sz w:val="24"/>
                <w:szCs w:val="24"/>
                <w:u w:color="000000"/>
                <w:lang w:eastAsia="zh-CN" w:bidi="ar"/>
              </w:rPr>
              <w:t>产品材质：钢材</w:t>
            </w:r>
          </w:p>
          <w:p w14:paraId="0FEDC294" w14:textId="77777777" w:rsidR="001234B3" w:rsidRPr="001234B3" w:rsidRDefault="001234B3" w:rsidP="001234B3">
            <w:pPr>
              <w:widowControl w:val="0"/>
              <w:spacing w:before="0" w:after="0" w:line="360" w:lineRule="exact"/>
              <w:jc w:val="left"/>
              <w:rPr>
                <w:rFonts w:ascii="宋体" w:eastAsia="宋体" w:hAnsi="宋体" w:cs="宋体" w:hint="eastAsia"/>
                <w:color w:val="000000"/>
                <w:sz w:val="24"/>
                <w:szCs w:val="24"/>
                <w:u w:color="000000"/>
                <w:lang w:eastAsia="zh-CN" w:bidi="ar"/>
              </w:rPr>
            </w:pPr>
            <w:r w:rsidRPr="001234B3">
              <w:rPr>
                <w:rFonts w:ascii="宋体" w:eastAsia="宋体" w:hAnsi="宋体" w:cs="宋体" w:hint="eastAsia"/>
                <w:color w:val="000000"/>
                <w:sz w:val="24"/>
                <w:szCs w:val="24"/>
                <w:u w:color="000000"/>
                <w:lang w:eastAsia="zh-CN" w:bidi="ar"/>
              </w:rPr>
              <w:t>4</w:t>
            </w:r>
            <w:r w:rsidRPr="001234B3">
              <w:rPr>
                <w:rFonts w:ascii="Arial Unicode MS" w:eastAsia="宋体" w:hAnsi="Arial Unicode MS" w:cs="Arial Unicode MS" w:hint="eastAsia"/>
                <w:color w:val="000000"/>
                <w:sz w:val="21"/>
                <w:szCs w:val="21"/>
                <w:u w:color="000000"/>
                <w:lang w:eastAsia="zh-CN"/>
              </w:rPr>
              <w:t>.</w:t>
            </w:r>
            <w:r w:rsidRPr="001234B3">
              <w:rPr>
                <w:rFonts w:ascii="宋体" w:eastAsia="宋体" w:hAnsi="宋体" w:cs="宋体" w:hint="eastAsia"/>
                <w:color w:val="000000"/>
                <w:sz w:val="24"/>
                <w:szCs w:val="24"/>
                <w:u w:color="000000"/>
                <w:lang w:eastAsia="zh-CN" w:bidi="ar"/>
              </w:rPr>
              <w:t>主色调颜色：黄蓝组合，红黄组合（后期可根据采购人要求定制）</w:t>
            </w:r>
          </w:p>
          <w:p w14:paraId="2F4E6270" w14:textId="77777777" w:rsidR="001234B3" w:rsidRPr="001234B3" w:rsidRDefault="001234B3" w:rsidP="001234B3">
            <w:pPr>
              <w:widowControl w:val="0"/>
              <w:spacing w:before="0" w:after="0" w:line="360" w:lineRule="exact"/>
              <w:jc w:val="left"/>
              <w:rPr>
                <w:rFonts w:ascii="宋体" w:eastAsia="宋体" w:hAnsi="宋体" w:cs="宋体" w:hint="eastAsia"/>
                <w:color w:val="000000"/>
                <w:sz w:val="24"/>
                <w:szCs w:val="24"/>
                <w:u w:color="000000"/>
                <w:lang w:eastAsia="zh-CN" w:bidi="ar"/>
              </w:rPr>
            </w:pPr>
            <w:r w:rsidRPr="001234B3">
              <w:rPr>
                <w:rFonts w:ascii="宋体" w:eastAsia="宋体" w:hAnsi="宋体" w:cs="宋体" w:hint="eastAsia"/>
                <w:color w:val="000000"/>
                <w:sz w:val="24"/>
                <w:szCs w:val="24"/>
                <w:u w:color="000000"/>
                <w:lang w:eastAsia="zh-CN" w:bidi="ar"/>
              </w:rPr>
              <w:t>5</w:t>
            </w:r>
            <w:r w:rsidRPr="001234B3">
              <w:rPr>
                <w:rFonts w:ascii="Arial Unicode MS" w:eastAsia="宋体" w:hAnsi="Arial Unicode MS" w:cs="Arial Unicode MS" w:hint="eastAsia"/>
                <w:color w:val="000000"/>
                <w:sz w:val="21"/>
                <w:szCs w:val="21"/>
                <w:u w:color="000000"/>
                <w:lang w:eastAsia="zh-CN"/>
              </w:rPr>
              <w:t>.</w:t>
            </w:r>
            <w:r w:rsidRPr="001234B3">
              <w:rPr>
                <w:rFonts w:ascii="宋体" w:eastAsia="宋体" w:hAnsi="宋体" w:cs="宋体" w:hint="eastAsia"/>
                <w:color w:val="000000"/>
                <w:sz w:val="24"/>
                <w:szCs w:val="24"/>
                <w:u w:color="000000"/>
                <w:lang w:eastAsia="zh-CN" w:bidi="ar"/>
              </w:rPr>
              <w:t xml:space="preserve">安装方式：地埋或膨胀螺丝固定 </w:t>
            </w:r>
            <w:r w:rsidRPr="001234B3">
              <w:rPr>
                <w:rFonts w:ascii="宋体" w:eastAsia="宋体" w:hAnsi="宋体" w:cs="宋体" w:hint="eastAsia"/>
                <w:color w:val="000000"/>
                <w:sz w:val="24"/>
                <w:szCs w:val="24"/>
                <w:u w:color="000000"/>
                <w:lang w:eastAsia="zh-CN" w:bidi="ar"/>
              </w:rPr>
              <w:br/>
              <w:t>6</w:t>
            </w:r>
            <w:r w:rsidRPr="001234B3">
              <w:rPr>
                <w:rFonts w:ascii="Arial Unicode MS" w:eastAsia="宋体" w:hAnsi="Arial Unicode MS" w:cs="Arial Unicode MS" w:hint="eastAsia"/>
                <w:color w:val="000000"/>
                <w:sz w:val="21"/>
                <w:szCs w:val="21"/>
                <w:u w:color="000000"/>
                <w:lang w:eastAsia="zh-CN"/>
              </w:rPr>
              <w:t>.</w:t>
            </w:r>
            <w:r w:rsidRPr="001234B3">
              <w:rPr>
                <w:rFonts w:ascii="宋体" w:eastAsia="宋体" w:hAnsi="宋体" w:cs="宋体" w:hint="eastAsia"/>
                <w:color w:val="000000"/>
                <w:sz w:val="24"/>
                <w:szCs w:val="24"/>
                <w:u w:color="000000"/>
                <w:lang w:eastAsia="zh-CN" w:bidi="ar"/>
              </w:rPr>
              <w:t>产品工艺：采用直径114mmx2.5mm标准焊管制作，扶手管采用不小于直径32mmx2.5mm标准焊管制作。所有零部件外露部分均采用圆角过渡。</w:t>
            </w:r>
            <w:r w:rsidRPr="001234B3">
              <w:rPr>
                <w:rFonts w:ascii="宋体" w:eastAsia="宋体" w:hAnsi="宋体" w:cs="宋体" w:hint="eastAsia"/>
                <w:color w:val="000000"/>
                <w:sz w:val="24"/>
                <w:szCs w:val="24"/>
                <w:u w:color="000000"/>
                <w:lang w:eastAsia="zh-CN" w:bidi="ar"/>
              </w:rPr>
              <w:br/>
              <w:t>7</w:t>
            </w:r>
            <w:r w:rsidRPr="001234B3">
              <w:rPr>
                <w:rFonts w:ascii="Arial Unicode MS" w:eastAsia="宋体" w:hAnsi="Arial Unicode MS" w:cs="Arial Unicode MS" w:hint="eastAsia"/>
                <w:color w:val="000000"/>
                <w:sz w:val="21"/>
                <w:szCs w:val="21"/>
                <w:u w:color="000000"/>
                <w:lang w:eastAsia="zh-CN"/>
              </w:rPr>
              <w:t>.</w:t>
            </w:r>
            <w:r w:rsidRPr="001234B3">
              <w:rPr>
                <w:rFonts w:ascii="宋体" w:eastAsia="宋体" w:hAnsi="宋体" w:cs="宋体" w:hint="eastAsia"/>
                <w:color w:val="000000"/>
                <w:sz w:val="24"/>
                <w:szCs w:val="24"/>
                <w:u w:color="000000"/>
                <w:lang w:eastAsia="zh-CN" w:bidi="ar"/>
              </w:rPr>
              <w:t>表面处理：采用静电喷塑处理，整体满足了环保要求和耐候性要求。</w:t>
            </w:r>
          </w:p>
          <w:p w14:paraId="6D231EC7" w14:textId="77777777" w:rsidR="001234B3" w:rsidRPr="001234B3" w:rsidRDefault="001234B3" w:rsidP="001234B3">
            <w:pPr>
              <w:widowControl w:val="0"/>
              <w:spacing w:before="0" w:after="0" w:line="360" w:lineRule="exact"/>
              <w:jc w:val="left"/>
              <w:rPr>
                <w:rFonts w:ascii="宋体" w:eastAsia="宋体" w:hAnsi="宋体" w:cs="宋体" w:hint="eastAsia"/>
                <w:b/>
                <w:color w:val="000000"/>
                <w:kern w:val="2"/>
                <w:sz w:val="24"/>
                <w:szCs w:val="24"/>
                <w:u w:color="000000"/>
                <w:lang w:eastAsia="zh-CN"/>
              </w:rPr>
            </w:pPr>
            <w:r w:rsidRPr="001234B3">
              <w:rPr>
                <w:rFonts w:ascii="Arial Unicode MS" w:eastAsia="宋体" w:hAnsi="Arial Unicode MS" w:cs="Arial Unicode MS" w:hint="eastAsia"/>
                <w:color w:val="000000"/>
                <w:sz w:val="21"/>
                <w:szCs w:val="21"/>
                <w:u w:color="000000"/>
                <w:lang w:eastAsia="zh-CN"/>
              </w:rPr>
              <w:t>8.</w:t>
            </w:r>
            <w:r w:rsidRPr="001234B3">
              <w:rPr>
                <w:rFonts w:ascii="宋体" w:eastAsia="宋体" w:hAnsi="宋体" w:cs="宋体" w:hint="eastAsia"/>
                <w:color w:val="000000"/>
                <w:sz w:val="24"/>
                <w:szCs w:val="24"/>
                <w:u w:color="000000"/>
                <w:lang w:eastAsia="zh-CN" w:bidi="ar"/>
              </w:rPr>
              <w:t>紧固用标准件：表面涂层防护等级≥六级，盐雾试验≥2000小时</w:t>
            </w:r>
          </w:p>
        </w:tc>
        <w:tc>
          <w:tcPr>
            <w:tcW w:w="835" w:type="dxa"/>
            <w:vAlign w:val="center"/>
          </w:tcPr>
          <w:p w14:paraId="7760AC0E" w14:textId="77777777" w:rsidR="001234B3" w:rsidRPr="001234B3" w:rsidRDefault="001234B3" w:rsidP="001234B3">
            <w:pPr>
              <w:widowControl w:val="0"/>
              <w:spacing w:before="0" w:after="0" w:line="360" w:lineRule="auto"/>
              <w:jc w:val="center"/>
              <w:rPr>
                <w:rFonts w:ascii="宋体" w:eastAsia="宋体" w:hAnsi="宋体" w:cs="宋体" w:hint="eastAsia"/>
                <w:b/>
                <w:color w:val="000000"/>
                <w:kern w:val="2"/>
                <w:sz w:val="24"/>
                <w:szCs w:val="24"/>
                <w:u w:color="000000"/>
                <w:lang w:eastAsia="zh-CN"/>
              </w:rPr>
            </w:pPr>
            <w:r w:rsidRPr="001234B3">
              <w:rPr>
                <w:rFonts w:ascii="宋体" w:eastAsia="宋体" w:hAnsi="宋体" w:cs="宋体" w:hint="eastAsia"/>
                <w:color w:val="000000"/>
                <w:sz w:val="24"/>
                <w:szCs w:val="24"/>
                <w:u w:color="000000"/>
                <w:lang w:eastAsia="zh-CN" w:bidi="ar"/>
              </w:rPr>
              <w:t>副</w:t>
            </w:r>
          </w:p>
        </w:tc>
        <w:tc>
          <w:tcPr>
            <w:tcW w:w="850" w:type="dxa"/>
            <w:vAlign w:val="center"/>
          </w:tcPr>
          <w:p w14:paraId="52B5875A" w14:textId="77777777" w:rsidR="001234B3" w:rsidRPr="001234B3" w:rsidRDefault="001234B3" w:rsidP="001234B3">
            <w:pPr>
              <w:widowControl w:val="0"/>
              <w:spacing w:before="0" w:after="0" w:line="360" w:lineRule="auto"/>
              <w:jc w:val="center"/>
              <w:rPr>
                <w:rFonts w:ascii="宋体" w:eastAsia="宋体" w:hAnsi="宋体" w:cs="宋体" w:hint="eastAsia"/>
                <w:b/>
                <w:color w:val="000000"/>
                <w:kern w:val="2"/>
                <w:sz w:val="24"/>
                <w:szCs w:val="24"/>
                <w:u w:color="000000"/>
                <w:lang w:eastAsia="zh-CN"/>
              </w:rPr>
            </w:pPr>
            <w:r w:rsidRPr="001234B3">
              <w:rPr>
                <w:rFonts w:ascii="宋体" w:eastAsia="宋体" w:hAnsi="宋体" w:cs="宋体" w:hint="eastAsia"/>
                <w:color w:val="000000"/>
                <w:sz w:val="24"/>
                <w:szCs w:val="24"/>
                <w:u w:color="000000"/>
                <w:lang w:eastAsia="zh-CN" w:bidi="ar"/>
              </w:rPr>
              <w:t>2</w:t>
            </w:r>
          </w:p>
        </w:tc>
      </w:tr>
      <w:tr w:rsidR="001234B3" w:rsidRPr="001234B3" w14:paraId="584FE585" w14:textId="77777777" w:rsidTr="00A56BFA">
        <w:trPr>
          <w:jc w:val="center"/>
        </w:trPr>
        <w:tc>
          <w:tcPr>
            <w:tcW w:w="759" w:type="dxa"/>
            <w:vAlign w:val="center"/>
          </w:tcPr>
          <w:p w14:paraId="0AAE5630" w14:textId="77777777" w:rsidR="001234B3" w:rsidRPr="001234B3" w:rsidRDefault="001234B3" w:rsidP="001234B3">
            <w:pPr>
              <w:widowControl w:val="0"/>
              <w:spacing w:before="0" w:after="0" w:line="360" w:lineRule="auto"/>
              <w:jc w:val="center"/>
              <w:rPr>
                <w:rFonts w:ascii="宋体" w:eastAsia="宋体" w:hAnsi="宋体" w:cs="宋体" w:hint="eastAsia"/>
                <w:b/>
                <w:color w:val="000000"/>
                <w:kern w:val="2"/>
                <w:sz w:val="24"/>
                <w:szCs w:val="24"/>
                <w:u w:color="000000"/>
                <w:lang w:eastAsia="zh-CN"/>
              </w:rPr>
            </w:pPr>
            <w:r w:rsidRPr="001234B3">
              <w:rPr>
                <w:rFonts w:ascii="宋体" w:eastAsia="宋体" w:hAnsi="宋体" w:cs="宋体" w:hint="eastAsia"/>
                <w:color w:val="000000"/>
                <w:sz w:val="24"/>
                <w:szCs w:val="24"/>
                <w:u w:color="000000"/>
                <w:lang w:eastAsia="zh-CN" w:bidi="ar"/>
              </w:rPr>
              <w:t>11</w:t>
            </w:r>
          </w:p>
        </w:tc>
        <w:tc>
          <w:tcPr>
            <w:tcW w:w="1701" w:type="dxa"/>
            <w:vAlign w:val="center"/>
          </w:tcPr>
          <w:p w14:paraId="5D2D1A38" w14:textId="77777777" w:rsidR="001234B3" w:rsidRPr="001234B3" w:rsidRDefault="001234B3" w:rsidP="001234B3">
            <w:pPr>
              <w:widowControl w:val="0"/>
              <w:spacing w:before="0" w:after="0" w:line="360" w:lineRule="auto"/>
              <w:jc w:val="center"/>
              <w:rPr>
                <w:rFonts w:ascii="宋体" w:eastAsia="宋体" w:hAnsi="宋体" w:cs="宋体" w:hint="eastAsia"/>
                <w:b/>
                <w:color w:val="000000"/>
                <w:kern w:val="2"/>
                <w:sz w:val="24"/>
                <w:szCs w:val="24"/>
                <w:u w:color="000000"/>
                <w:lang w:eastAsia="zh-CN"/>
              </w:rPr>
            </w:pPr>
            <w:r w:rsidRPr="001234B3">
              <w:rPr>
                <w:rFonts w:ascii="宋体" w:eastAsia="宋体" w:hAnsi="宋体" w:cs="宋体" w:hint="eastAsia"/>
                <w:color w:val="000000"/>
                <w:sz w:val="24"/>
                <w:szCs w:val="24"/>
                <w:u w:color="000000"/>
                <w:lang w:eastAsia="zh-CN" w:bidi="ar"/>
              </w:rPr>
              <w:t>腹肌架</w:t>
            </w:r>
          </w:p>
        </w:tc>
        <w:tc>
          <w:tcPr>
            <w:tcW w:w="5308" w:type="dxa"/>
            <w:vAlign w:val="center"/>
          </w:tcPr>
          <w:p w14:paraId="2653CBAF" w14:textId="77777777" w:rsidR="001234B3" w:rsidRPr="001234B3" w:rsidRDefault="001234B3" w:rsidP="001234B3">
            <w:pPr>
              <w:widowControl w:val="0"/>
              <w:spacing w:before="0" w:after="0" w:line="360" w:lineRule="exact"/>
              <w:jc w:val="left"/>
              <w:rPr>
                <w:rFonts w:ascii="宋体" w:eastAsia="宋体" w:hAnsi="宋体" w:cs="宋体" w:hint="eastAsia"/>
                <w:color w:val="000000"/>
                <w:sz w:val="24"/>
                <w:szCs w:val="24"/>
                <w:u w:color="000000"/>
                <w:lang w:eastAsia="zh-CN" w:bidi="ar"/>
              </w:rPr>
            </w:pPr>
            <w:r w:rsidRPr="001234B3">
              <w:rPr>
                <w:rFonts w:ascii="宋体" w:eastAsia="宋体" w:hAnsi="宋体" w:cs="宋体" w:hint="eastAsia"/>
                <w:color w:val="000000"/>
                <w:sz w:val="24"/>
                <w:szCs w:val="24"/>
                <w:u w:color="000000"/>
                <w:lang w:eastAsia="zh-CN" w:bidi="ar"/>
              </w:rPr>
              <w:t>1.产品名称：双人腹肌板</w:t>
            </w:r>
          </w:p>
          <w:p w14:paraId="77B9BD48" w14:textId="77777777" w:rsidR="001234B3" w:rsidRPr="001234B3" w:rsidRDefault="001234B3" w:rsidP="001234B3">
            <w:pPr>
              <w:widowControl w:val="0"/>
              <w:spacing w:before="0" w:after="0" w:line="360" w:lineRule="exact"/>
              <w:jc w:val="left"/>
              <w:rPr>
                <w:rFonts w:ascii="宋体" w:eastAsia="宋体" w:hAnsi="宋体" w:cs="宋体" w:hint="eastAsia"/>
                <w:color w:val="000000"/>
                <w:sz w:val="24"/>
                <w:szCs w:val="24"/>
                <w:u w:color="000000"/>
                <w:lang w:eastAsia="zh-CN" w:bidi="ar"/>
              </w:rPr>
            </w:pPr>
            <w:r w:rsidRPr="001234B3">
              <w:rPr>
                <w:rFonts w:ascii="宋体" w:eastAsia="宋体" w:hAnsi="宋体" w:cs="宋体" w:hint="eastAsia"/>
                <w:color w:val="000000"/>
                <w:sz w:val="24"/>
                <w:szCs w:val="24"/>
                <w:u w:color="000000"/>
                <w:lang w:eastAsia="zh-CN" w:bidi="ar"/>
              </w:rPr>
              <w:t xml:space="preserve">2.颜色：黄蓝组合，红黄组合（（后期可根据采购人要求定制） </w:t>
            </w:r>
            <w:r w:rsidRPr="001234B3">
              <w:rPr>
                <w:rFonts w:ascii="宋体" w:eastAsia="宋体" w:hAnsi="宋体" w:cs="宋体" w:hint="eastAsia"/>
                <w:color w:val="000000"/>
                <w:sz w:val="24"/>
                <w:szCs w:val="24"/>
                <w:u w:color="000000"/>
                <w:lang w:eastAsia="zh-CN" w:bidi="ar"/>
              </w:rPr>
              <w:br/>
              <w:t>3.材质：国标钢材,壁厚约2.5mm</w:t>
            </w:r>
          </w:p>
          <w:p w14:paraId="2B9F62A7" w14:textId="77777777" w:rsidR="001234B3" w:rsidRPr="001234B3" w:rsidRDefault="001234B3" w:rsidP="001234B3">
            <w:pPr>
              <w:widowControl w:val="0"/>
              <w:spacing w:before="0" w:after="0" w:line="360" w:lineRule="exact"/>
              <w:jc w:val="left"/>
              <w:rPr>
                <w:rFonts w:ascii="宋体" w:eastAsia="宋体" w:hAnsi="宋体" w:cs="宋体" w:hint="eastAsia"/>
                <w:color w:val="000000"/>
                <w:sz w:val="24"/>
                <w:szCs w:val="24"/>
                <w:u w:color="000000"/>
                <w:lang w:eastAsia="zh-CN" w:bidi="ar"/>
              </w:rPr>
            </w:pPr>
            <w:r w:rsidRPr="001234B3">
              <w:rPr>
                <w:rFonts w:ascii="宋体" w:eastAsia="宋体" w:hAnsi="宋体" w:cs="宋体" w:hint="eastAsia"/>
                <w:color w:val="000000"/>
                <w:sz w:val="24"/>
                <w:szCs w:val="24"/>
                <w:u w:color="000000"/>
                <w:lang w:eastAsia="zh-CN" w:bidi="ar"/>
              </w:rPr>
              <w:t>4.规格：约175*180*70cm</w:t>
            </w:r>
          </w:p>
          <w:p w14:paraId="1C985EF0" w14:textId="77777777" w:rsidR="001234B3" w:rsidRPr="001234B3" w:rsidRDefault="001234B3" w:rsidP="001234B3">
            <w:pPr>
              <w:widowControl w:val="0"/>
              <w:spacing w:before="0" w:after="0" w:line="360" w:lineRule="exact"/>
              <w:jc w:val="left"/>
              <w:rPr>
                <w:rFonts w:ascii="宋体" w:eastAsia="宋体" w:hAnsi="宋体" w:cs="宋体" w:hint="eastAsia"/>
                <w:b/>
                <w:strike/>
                <w:color w:val="000000"/>
                <w:kern w:val="2"/>
                <w:sz w:val="24"/>
                <w:szCs w:val="24"/>
                <w:u w:color="000000"/>
                <w:lang w:eastAsia="zh-CN"/>
              </w:rPr>
            </w:pPr>
            <w:r w:rsidRPr="001234B3">
              <w:rPr>
                <w:rFonts w:ascii="宋体" w:eastAsia="宋体" w:hAnsi="宋体" w:cs="宋体" w:hint="eastAsia"/>
                <w:color w:val="000000"/>
                <w:sz w:val="24"/>
                <w:szCs w:val="24"/>
                <w:u w:color="000000"/>
                <w:lang w:eastAsia="zh-CN" w:bidi="ar"/>
              </w:rPr>
              <w:t>5.工艺：静电喷塑</w:t>
            </w:r>
          </w:p>
        </w:tc>
        <w:tc>
          <w:tcPr>
            <w:tcW w:w="835" w:type="dxa"/>
            <w:vAlign w:val="center"/>
          </w:tcPr>
          <w:p w14:paraId="1C7ECE7E" w14:textId="77777777" w:rsidR="001234B3" w:rsidRPr="001234B3" w:rsidRDefault="001234B3" w:rsidP="001234B3">
            <w:pPr>
              <w:widowControl w:val="0"/>
              <w:spacing w:before="0" w:after="0" w:line="360" w:lineRule="auto"/>
              <w:jc w:val="center"/>
              <w:rPr>
                <w:rFonts w:ascii="宋体" w:eastAsia="宋体" w:hAnsi="宋体" w:cs="宋体" w:hint="eastAsia"/>
                <w:b/>
                <w:color w:val="000000"/>
                <w:kern w:val="2"/>
                <w:sz w:val="24"/>
                <w:szCs w:val="24"/>
                <w:u w:color="000000"/>
                <w:lang w:eastAsia="zh-CN"/>
              </w:rPr>
            </w:pPr>
            <w:r w:rsidRPr="001234B3">
              <w:rPr>
                <w:rFonts w:ascii="宋体" w:eastAsia="宋体" w:hAnsi="宋体" w:cs="宋体" w:hint="eastAsia"/>
                <w:color w:val="000000"/>
                <w:sz w:val="24"/>
                <w:szCs w:val="24"/>
                <w:u w:color="000000"/>
                <w:lang w:eastAsia="zh-CN" w:bidi="ar"/>
              </w:rPr>
              <w:t>副</w:t>
            </w:r>
          </w:p>
        </w:tc>
        <w:tc>
          <w:tcPr>
            <w:tcW w:w="850" w:type="dxa"/>
            <w:vAlign w:val="center"/>
          </w:tcPr>
          <w:p w14:paraId="47C47F2E" w14:textId="77777777" w:rsidR="001234B3" w:rsidRPr="001234B3" w:rsidRDefault="001234B3" w:rsidP="001234B3">
            <w:pPr>
              <w:widowControl w:val="0"/>
              <w:spacing w:before="0" w:after="0" w:line="360" w:lineRule="auto"/>
              <w:jc w:val="center"/>
              <w:rPr>
                <w:rFonts w:ascii="宋体" w:eastAsia="宋体" w:hAnsi="宋体" w:cs="宋体" w:hint="eastAsia"/>
                <w:b/>
                <w:color w:val="000000"/>
                <w:kern w:val="2"/>
                <w:sz w:val="24"/>
                <w:szCs w:val="24"/>
                <w:u w:color="000000"/>
                <w:lang w:eastAsia="zh-CN"/>
              </w:rPr>
            </w:pPr>
            <w:r w:rsidRPr="001234B3">
              <w:rPr>
                <w:rFonts w:ascii="宋体" w:eastAsia="宋体" w:hAnsi="宋体" w:cs="宋体" w:hint="eastAsia"/>
                <w:color w:val="000000"/>
                <w:sz w:val="24"/>
                <w:szCs w:val="24"/>
                <w:u w:color="000000"/>
                <w:lang w:eastAsia="zh-CN" w:bidi="ar"/>
              </w:rPr>
              <w:t>2</w:t>
            </w:r>
          </w:p>
        </w:tc>
      </w:tr>
      <w:tr w:rsidR="001234B3" w:rsidRPr="001234B3" w14:paraId="386F6747" w14:textId="77777777" w:rsidTr="00A56BFA">
        <w:trPr>
          <w:jc w:val="center"/>
        </w:trPr>
        <w:tc>
          <w:tcPr>
            <w:tcW w:w="759" w:type="dxa"/>
            <w:vAlign w:val="center"/>
          </w:tcPr>
          <w:p w14:paraId="0C25090B" w14:textId="77777777" w:rsidR="001234B3" w:rsidRPr="001234B3" w:rsidRDefault="001234B3" w:rsidP="001234B3">
            <w:pPr>
              <w:widowControl w:val="0"/>
              <w:spacing w:before="0" w:after="0" w:line="360" w:lineRule="auto"/>
              <w:jc w:val="center"/>
              <w:rPr>
                <w:rFonts w:ascii="宋体" w:eastAsia="宋体" w:hAnsi="宋体" w:cs="宋体" w:hint="eastAsia"/>
                <w:b/>
                <w:color w:val="000000"/>
                <w:kern w:val="2"/>
                <w:sz w:val="24"/>
                <w:szCs w:val="24"/>
                <w:u w:color="000000"/>
                <w:lang w:eastAsia="zh-CN"/>
              </w:rPr>
            </w:pPr>
            <w:r w:rsidRPr="001234B3">
              <w:rPr>
                <w:rFonts w:ascii="宋体" w:eastAsia="宋体" w:hAnsi="宋体" w:cs="宋体" w:hint="eastAsia"/>
                <w:color w:val="000000"/>
                <w:sz w:val="24"/>
                <w:szCs w:val="24"/>
                <w:u w:color="000000"/>
                <w:lang w:eastAsia="zh-CN" w:bidi="ar"/>
              </w:rPr>
              <w:t>12</w:t>
            </w:r>
          </w:p>
        </w:tc>
        <w:tc>
          <w:tcPr>
            <w:tcW w:w="1701" w:type="dxa"/>
            <w:vAlign w:val="center"/>
          </w:tcPr>
          <w:p w14:paraId="03D8A9CA" w14:textId="77777777" w:rsidR="001234B3" w:rsidRPr="001234B3" w:rsidRDefault="001234B3" w:rsidP="001234B3">
            <w:pPr>
              <w:widowControl w:val="0"/>
              <w:spacing w:before="0" w:after="0" w:line="360" w:lineRule="auto"/>
              <w:jc w:val="center"/>
              <w:rPr>
                <w:rFonts w:ascii="宋体" w:eastAsia="宋体" w:hAnsi="宋体" w:cs="宋体" w:hint="eastAsia"/>
                <w:b/>
                <w:color w:val="000000"/>
                <w:kern w:val="2"/>
                <w:sz w:val="24"/>
                <w:szCs w:val="24"/>
                <w:u w:color="000000"/>
                <w:lang w:eastAsia="zh-CN"/>
              </w:rPr>
            </w:pPr>
            <w:r w:rsidRPr="001234B3">
              <w:rPr>
                <w:rFonts w:ascii="宋体" w:eastAsia="宋体" w:hAnsi="宋体" w:cs="宋体" w:hint="eastAsia"/>
                <w:color w:val="000000"/>
                <w:sz w:val="24"/>
                <w:szCs w:val="24"/>
                <w:u w:color="000000"/>
                <w:lang w:eastAsia="zh-CN" w:bidi="ar"/>
              </w:rPr>
              <w:t>吊环</w:t>
            </w:r>
          </w:p>
        </w:tc>
        <w:tc>
          <w:tcPr>
            <w:tcW w:w="5308" w:type="dxa"/>
            <w:vAlign w:val="center"/>
          </w:tcPr>
          <w:p w14:paraId="29F6661A" w14:textId="77777777" w:rsidR="001234B3" w:rsidRPr="001234B3" w:rsidRDefault="001234B3" w:rsidP="001234B3">
            <w:pPr>
              <w:widowControl w:val="0"/>
              <w:spacing w:before="0" w:after="0" w:line="360" w:lineRule="exact"/>
              <w:jc w:val="left"/>
              <w:rPr>
                <w:rFonts w:ascii="宋体" w:eastAsia="宋体" w:hAnsi="宋体" w:cs="宋体" w:hint="eastAsia"/>
                <w:b/>
                <w:color w:val="000000"/>
                <w:kern w:val="2"/>
                <w:sz w:val="24"/>
                <w:szCs w:val="24"/>
                <w:u w:color="000000"/>
                <w:lang w:eastAsia="zh-CN"/>
              </w:rPr>
            </w:pPr>
            <w:r w:rsidRPr="001234B3">
              <w:rPr>
                <w:rFonts w:ascii="宋体" w:eastAsia="宋体" w:hAnsi="宋体" w:cs="宋体" w:hint="eastAsia"/>
                <w:color w:val="000000"/>
                <w:sz w:val="24"/>
                <w:szCs w:val="24"/>
                <w:u w:color="000000"/>
                <w:lang w:eastAsia="zh-CN" w:bidi="ar"/>
              </w:rPr>
              <w:t>1.产品名称：室外吊环</w:t>
            </w:r>
            <w:r w:rsidRPr="001234B3">
              <w:rPr>
                <w:rFonts w:ascii="宋体" w:eastAsia="宋体" w:hAnsi="宋体" w:cs="宋体" w:hint="eastAsia"/>
                <w:color w:val="000000"/>
                <w:sz w:val="24"/>
                <w:szCs w:val="24"/>
                <w:u w:color="000000"/>
                <w:lang w:eastAsia="zh-CN" w:bidi="ar"/>
              </w:rPr>
              <w:br/>
              <w:t>2.规格：约3000*1000*2500mm、主管采用直径约114mm、壁厚约2.5mm</w:t>
            </w:r>
            <w:r w:rsidRPr="001234B3">
              <w:rPr>
                <w:rFonts w:ascii="宋体" w:eastAsia="宋体" w:hAnsi="宋体" w:cs="宋体" w:hint="eastAsia"/>
                <w:color w:val="000000"/>
                <w:sz w:val="24"/>
                <w:szCs w:val="24"/>
                <w:u w:color="000000"/>
                <w:lang w:eastAsia="zh-CN" w:bidi="ar"/>
              </w:rPr>
              <w:br/>
              <w:t>3.材质：钢管</w:t>
            </w:r>
          </w:p>
        </w:tc>
        <w:tc>
          <w:tcPr>
            <w:tcW w:w="835" w:type="dxa"/>
            <w:vAlign w:val="center"/>
          </w:tcPr>
          <w:p w14:paraId="6CB7C45E" w14:textId="77777777" w:rsidR="001234B3" w:rsidRPr="001234B3" w:rsidRDefault="001234B3" w:rsidP="001234B3">
            <w:pPr>
              <w:widowControl w:val="0"/>
              <w:spacing w:before="0" w:after="0" w:line="360" w:lineRule="auto"/>
              <w:jc w:val="center"/>
              <w:rPr>
                <w:rFonts w:ascii="宋体" w:eastAsia="宋体" w:hAnsi="宋体" w:cs="宋体" w:hint="eastAsia"/>
                <w:b/>
                <w:color w:val="000000"/>
                <w:kern w:val="2"/>
                <w:sz w:val="24"/>
                <w:szCs w:val="24"/>
                <w:u w:color="000000"/>
                <w:lang w:eastAsia="zh-CN"/>
              </w:rPr>
            </w:pPr>
            <w:r w:rsidRPr="001234B3">
              <w:rPr>
                <w:rFonts w:ascii="宋体" w:eastAsia="宋体" w:hAnsi="宋体" w:cs="宋体" w:hint="eastAsia"/>
                <w:color w:val="000000"/>
                <w:sz w:val="24"/>
                <w:szCs w:val="24"/>
                <w:u w:color="000000"/>
                <w:lang w:eastAsia="zh-CN" w:bidi="ar"/>
              </w:rPr>
              <w:t>副</w:t>
            </w:r>
          </w:p>
        </w:tc>
        <w:tc>
          <w:tcPr>
            <w:tcW w:w="850" w:type="dxa"/>
            <w:vAlign w:val="center"/>
          </w:tcPr>
          <w:p w14:paraId="60F52A94" w14:textId="77777777" w:rsidR="001234B3" w:rsidRPr="001234B3" w:rsidRDefault="001234B3" w:rsidP="001234B3">
            <w:pPr>
              <w:widowControl w:val="0"/>
              <w:spacing w:before="0" w:after="0" w:line="360" w:lineRule="auto"/>
              <w:jc w:val="center"/>
              <w:rPr>
                <w:rFonts w:ascii="宋体" w:eastAsia="宋体" w:hAnsi="宋体" w:cs="宋体" w:hint="eastAsia"/>
                <w:b/>
                <w:color w:val="000000"/>
                <w:kern w:val="2"/>
                <w:sz w:val="24"/>
                <w:szCs w:val="24"/>
                <w:u w:color="000000"/>
                <w:lang w:eastAsia="zh-CN"/>
              </w:rPr>
            </w:pPr>
            <w:r w:rsidRPr="001234B3">
              <w:rPr>
                <w:rFonts w:ascii="宋体" w:eastAsia="宋体" w:hAnsi="宋体" w:cs="宋体" w:hint="eastAsia"/>
                <w:color w:val="000000"/>
                <w:sz w:val="24"/>
                <w:szCs w:val="24"/>
                <w:u w:color="000000"/>
                <w:lang w:eastAsia="zh-CN" w:bidi="ar"/>
              </w:rPr>
              <w:t>1</w:t>
            </w:r>
          </w:p>
        </w:tc>
      </w:tr>
    </w:tbl>
    <w:p w14:paraId="39CEB770" w14:textId="06AFC93A" w:rsidR="006B41E1" w:rsidRPr="00112E36" w:rsidRDefault="006B41E1" w:rsidP="00112E36">
      <w:pPr>
        <w:pStyle w:val="1"/>
        <w:spacing w:line="560" w:lineRule="exact"/>
        <w:ind w:firstLineChars="200" w:firstLine="640"/>
        <w:rPr>
          <w:rFonts w:ascii="仿宋" w:eastAsia="仿宋" w:hAnsi="仿宋" w:cs="楷体" w:hint="eastAsia"/>
          <w:color w:val="000000"/>
          <w:sz w:val="32"/>
          <w:lang w:eastAsia="zh-Hans"/>
        </w:rPr>
      </w:pPr>
    </w:p>
    <w:p w14:paraId="49BCC0FB" w14:textId="77777777" w:rsidR="00997104" w:rsidRPr="00D37E9A" w:rsidRDefault="00000000">
      <w:pPr>
        <w:pStyle w:val="1"/>
        <w:spacing w:line="560" w:lineRule="exact"/>
        <w:ind w:firstLineChars="200" w:firstLine="640"/>
        <w:rPr>
          <w:rFonts w:ascii="仿宋" w:eastAsia="仿宋" w:hAnsi="仿宋" w:cs="楷体" w:hint="eastAsia"/>
          <w:color w:val="000000"/>
          <w:sz w:val="32"/>
        </w:rPr>
      </w:pPr>
      <w:r w:rsidRPr="00D37E9A">
        <w:rPr>
          <w:rFonts w:ascii="仿宋" w:eastAsia="仿宋" w:hAnsi="仿宋" w:cs="楷体" w:hint="eastAsia"/>
          <w:color w:val="000000"/>
          <w:sz w:val="32"/>
          <w:lang w:eastAsia="zh-Hans"/>
        </w:rPr>
        <w:lastRenderedPageBreak/>
        <w:t>三</w:t>
      </w:r>
      <w:r w:rsidRPr="00D37E9A">
        <w:rPr>
          <w:rFonts w:ascii="仿宋" w:eastAsia="仿宋" w:hAnsi="仿宋" w:cs="楷体" w:hint="eastAsia"/>
          <w:color w:val="000000"/>
          <w:sz w:val="32"/>
        </w:rPr>
        <w:t>、公示时间</w:t>
      </w:r>
    </w:p>
    <w:p w14:paraId="69442842" w14:textId="2471B82F" w:rsidR="00997104" w:rsidRPr="00D37E9A" w:rsidRDefault="00000000">
      <w:pPr>
        <w:pStyle w:val="1"/>
        <w:spacing w:line="560" w:lineRule="exact"/>
        <w:ind w:firstLineChars="200" w:firstLine="640"/>
        <w:rPr>
          <w:rFonts w:ascii="仿宋" w:eastAsia="仿宋" w:hAnsi="仿宋" w:cs="仿宋_GB2312" w:hint="eastAsia"/>
          <w:color w:val="000000"/>
          <w:sz w:val="32"/>
        </w:rPr>
      </w:pPr>
      <w:r w:rsidRPr="00D37E9A">
        <w:rPr>
          <w:rFonts w:ascii="仿宋" w:eastAsia="仿宋" w:hAnsi="仿宋" w:cs="仿宋_GB2312" w:hint="eastAsia"/>
          <w:color w:val="000000"/>
          <w:sz w:val="32"/>
        </w:rPr>
        <w:t>本项目采购需求公示期限为3天：自202</w:t>
      </w:r>
      <w:r w:rsidR="006B41E1">
        <w:rPr>
          <w:rFonts w:ascii="仿宋" w:eastAsia="仿宋" w:hAnsi="仿宋" w:cs="仿宋_GB2312" w:hint="eastAsia"/>
          <w:color w:val="000000"/>
          <w:sz w:val="32"/>
        </w:rPr>
        <w:t>5</w:t>
      </w:r>
      <w:r w:rsidRPr="00D37E9A">
        <w:rPr>
          <w:rFonts w:ascii="仿宋" w:eastAsia="仿宋" w:hAnsi="仿宋" w:cs="仿宋_GB2312" w:hint="eastAsia"/>
          <w:color w:val="000000"/>
          <w:sz w:val="32"/>
        </w:rPr>
        <w:t>年</w:t>
      </w:r>
      <w:r w:rsidR="001234B3">
        <w:rPr>
          <w:rFonts w:ascii="仿宋" w:eastAsia="仿宋" w:hAnsi="仿宋" w:cs="仿宋_GB2312" w:hint="eastAsia"/>
          <w:color w:val="000000"/>
          <w:sz w:val="32"/>
        </w:rPr>
        <w:t>8</w:t>
      </w:r>
      <w:r w:rsidRPr="00D37E9A">
        <w:rPr>
          <w:rFonts w:ascii="仿宋" w:eastAsia="仿宋" w:hAnsi="仿宋" w:cs="仿宋_GB2312" w:hint="eastAsia"/>
          <w:color w:val="000000"/>
          <w:sz w:val="32"/>
        </w:rPr>
        <w:t>月</w:t>
      </w:r>
      <w:r w:rsidR="001234B3">
        <w:rPr>
          <w:rFonts w:ascii="仿宋" w:eastAsia="仿宋" w:hAnsi="仿宋" w:cs="仿宋_GB2312" w:hint="eastAsia"/>
          <w:color w:val="000000"/>
          <w:sz w:val="32"/>
        </w:rPr>
        <w:t>4</w:t>
      </w:r>
      <w:r w:rsidRPr="00D37E9A">
        <w:rPr>
          <w:rFonts w:ascii="仿宋" w:eastAsia="仿宋" w:hAnsi="仿宋" w:cs="仿宋_GB2312" w:hint="eastAsia"/>
          <w:color w:val="000000"/>
          <w:sz w:val="32"/>
        </w:rPr>
        <w:t>日起</w:t>
      </w:r>
      <w:r w:rsidRPr="00D37E9A">
        <w:rPr>
          <w:rFonts w:ascii="仿宋" w:eastAsia="仿宋" w:hAnsi="仿宋" w:cs="仿宋_GB2312" w:hint="eastAsia"/>
          <w:color w:val="000000"/>
          <w:sz w:val="32"/>
          <w:lang w:eastAsia="zh-Hans"/>
        </w:rPr>
        <w:t>，</w:t>
      </w:r>
      <w:r w:rsidRPr="00D37E9A">
        <w:rPr>
          <w:rFonts w:ascii="仿宋" w:eastAsia="仿宋" w:hAnsi="仿宋" w:cs="仿宋_GB2312" w:hint="eastAsia"/>
          <w:color w:val="000000"/>
          <w:sz w:val="32"/>
        </w:rPr>
        <w:t>至202</w:t>
      </w:r>
      <w:r w:rsidR="006B41E1">
        <w:rPr>
          <w:rFonts w:ascii="仿宋" w:eastAsia="仿宋" w:hAnsi="仿宋" w:cs="仿宋_GB2312" w:hint="eastAsia"/>
          <w:color w:val="000000"/>
          <w:sz w:val="32"/>
        </w:rPr>
        <w:t>5</w:t>
      </w:r>
      <w:r w:rsidRPr="00D37E9A">
        <w:rPr>
          <w:rFonts w:ascii="仿宋" w:eastAsia="仿宋" w:hAnsi="仿宋" w:cs="仿宋_GB2312" w:hint="eastAsia"/>
          <w:color w:val="000000"/>
          <w:sz w:val="32"/>
        </w:rPr>
        <w:t>年</w:t>
      </w:r>
      <w:r w:rsidR="001234B3">
        <w:rPr>
          <w:rFonts w:ascii="仿宋" w:eastAsia="仿宋" w:hAnsi="仿宋" w:cs="仿宋_GB2312" w:hint="eastAsia"/>
          <w:color w:val="000000"/>
          <w:sz w:val="32"/>
        </w:rPr>
        <w:t>8</w:t>
      </w:r>
      <w:r w:rsidRPr="00D37E9A">
        <w:rPr>
          <w:rFonts w:ascii="仿宋" w:eastAsia="仿宋" w:hAnsi="仿宋" w:cs="仿宋_GB2312" w:hint="eastAsia"/>
          <w:color w:val="000000"/>
          <w:sz w:val="32"/>
        </w:rPr>
        <w:t>月</w:t>
      </w:r>
      <w:r w:rsidR="001234B3">
        <w:rPr>
          <w:rFonts w:ascii="仿宋" w:eastAsia="仿宋" w:hAnsi="仿宋" w:cs="仿宋_GB2312" w:hint="eastAsia"/>
          <w:color w:val="000000"/>
          <w:sz w:val="32"/>
        </w:rPr>
        <w:t>6</w:t>
      </w:r>
      <w:r w:rsidRPr="00D37E9A">
        <w:rPr>
          <w:rFonts w:ascii="仿宋" w:eastAsia="仿宋" w:hAnsi="仿宋" w:cs="仿宋_GB2312" w:hint="eastAsia"/>
          <w:color w:val="000000"/>
          <w:sz w:val="32"/>
        </w:rPr>
        <w:t>日</w:t>
      </w:r>
      <w:r w:rsidR="00D37E9A" w:rsidRPr="00D37E9A">
        <w:rPr>
          <w:rFonts w:ascii="仿宋" w:eastAsia="仿宋" w:hAnsi="仿宋" w:cs="仿宋_GB2312"/>
          <w:color w:val="000000"/>
          <w:sz w:val="32"/>
        </w:rPr>
        <w:t>17</w:t>
      </w:r>
      <w:r w:rsidRPr="00D37E9A">
        <w:rPr>
          <w:rFonts w:ascii="仿宋" w:eastAsia="仿宋" w:hAnsi="仿宋" w:cs="仿宋_GB2312" w:hint="eastAsia"/>
          <w:color w:val="000000"/>
          <w:sz w:val="32"/>
        </w:rPr>
        <w:t>:00止。</w:t>
      </w:r>
    </w:p>
    <w:p w14:paraId="76C96C53" w14:textId="77777777" w:rsidR="00997104" w:rsidRPr="00D37E9A" w:rsidRDefault="00000000">
      <w:pPr>
        <w:pStyle w:val="1"/>
        <w:spacing w:line="560" w:lineRule="exact"/>
        <w:ind w:firstLineChars="200" w:firstLine="640"/>
        <w:rPr>
          <w:rFonts w:ascii="仿宋" w:eastAsia="仿宋" w:hAnsi="仿宋" w:cs="楷体" w:hint="eastAsia"/>
          <w:color w:val="000000"/>
          <w:sz w:val="32"/>
          <w:lang w:eastAsia="zh-Hans"/>
        </w:rPr>
      </w:pPr>
      <w:r w:rsidRPr="00D37E9A">
        <w:rPr>
          <w:rFonts w:ascii="仿宋" w:eastAsia="仿宋" w:hAnsi="仿宋" w:cs="楷体" w:hint="eastAsia"/>
          <w:color w:val="000000"/>
          <w:sz w:val="32"/>
          <w:lang w:eastAsia="zh-Hans"/>
        </w:rPr>
        <w:t>四、意见反馈方式</w:t>
      </w:r>
    </w:p>
    <w:p w14:paraId="75B80859" w14:textId="77777777" w:rsidR="00832523" w:rsidRPr="00D37E9A" w:rsidRDefault="00832523" w:rsidP="00832523">
      <w:pPr>
        <w:pStyle w:val="1"/>
        <w:spacing w:line="560" w:lineRule="exact"/>
        <w:ind w:firstLineChars="200" w:firstLine="640"/>
        <w:rPr>
          <w:rFonts w:ascii="仿宋" w:eastAsia="仿宋" w:hAnsi="仿宋" w:cs="仿宋_GB2312" w:hint="eastAsia"/>
          <w:color w:val="000000"/>
          <w:sz w:val="32"/>
        </w:rPr>
      </w:pPr>
      <w:r w:rsidRPr="00D37E9A">
        <w:rPr>
          <w:rFonts w:ascii="仿宋" w:eastAsia="仿宋" w:hAnsi="仿宋" w:cs="仿宋_GB2312" w:hint="eastAsia"/>
          <w:color w:val="000000"/>
          <w:sz w:val="32"/>
        </w:rPr>
        <w:t>本项目采购需求方案公示期间接受社会公众及潜在供应商的监督。</w:t>
      </w:r>
    </w:p>
    <w:p w14:paraId="3025456E" w14:textId="003E0C4E" w:rsidR="00832523" w:rsidRPr="00D37E9A" w:rsidRDefault="00832523" w:rsidP="00832523">
      <w:pPr>
        <w:pStyle w:val="1"/>
        <w:spacing w:line="560" w:lineRule="exact"/>
        <w:ind w:firstLineChars="200" w:firstLine="640"/>
        <w:rPr>
          <w:rFonts w:ascii="仿宋" w:eastAsia="仿宋" w:hAnsi="仿宋" w:cs="仿宋_GB2312" w:hint="eastAsia"/>
          <w:color w:val="000000"/>
          <w:sz w:val="32"/>
        </w:rPr>
      </w:pPr>
      <w:r w:rsidRPr="00D37E9A">
        <w:rPr>
          <w:rFonts w:ascii="仿宋" w:eastAsia="仿宋" w:hAnsi="仿宋" w:cs="仿宋_GB2312" w:hint="eastAsia"/>
          <w:color w:val="000000"/>
          <w:sz w:val="32"/>
        </w:rPr>
        <w:t>请遵循客观、公正的原则，对本项目需求方案提出意见或者建议，并请于</w:t>
      </w:r>
      <w:r w:rsidR="00D37E9A" w:rsidRPr="00D37E9A">
        <w:rPr>
          <w:rFonts w:ascii="仿宋" w:eastAsia="仿宋" w:hAnsi="仿宋" w:cs="仿宋_GB2312" w:hint="eastAsia"/>
          <w:color w:val="000000"/>
          <w:sz w:val="32"/>
        </w:rPr>
        <w:t>202</w:t>
      </w:r>
      <w:r w:rsidR="006B41E1">
        <w:rPr>
          <w:rFonts w:ascii="仿宋" w:eastAsia="仿宋" w:hAnsi="仿宋" w:cs="仿宋_GB2312" w:hint="eastAsia"/>
          <w:color w:val="000000"/>
          <w:sz w:val="32"/>
        </w:rPr>
        <w:t>5</w:t>
      </w:r>
      <w:r w:rsidR="00D37E9A" w:rsidRPr="00D37E9A">
        <w:rPr>
          <w:rFonts w:ascii="仿宋" w:eastAsia="仿宋" w:hAnsi="仿宋" w:cs="仿宋_GB2312" w:hint="eastAsia"/>
          <w:color w:val="000000"/>
          <w:sz w:val="32"/>
        </w:rPr>
        <w:t>年</w:t>
      </w:r>
      <w:r w:rsidR="001234B3">
        <w:rPr>
          <w:rFonts w:ascii="仿宋" w:eastAsia="仿宋" w:hAnsi="仿宋" w:cs="仿宋_GB2312" w:hint="eastAsia"/>
          <w:color w:val="000000"/>
          <w:sz w:val="32"/>
        </w:rPr>
        <w:t>8</w:t>
      </w:r>
      <w:r w:rsidR="00D37E9A" w:rsidRPr="00D37E9A">
        <w:rPr>
          <w:rFonts w:ascii="仿宋" w:eastAsia="仿宋" w:hAnsi="仿宋" w:cs="仿宋_GB2312" w:hint="eastAsia"/>
          <w:color w:val="000000"/>
          <w:sz w:val="32"/>
        </w:rPr>
        <w:t>月</w:t>
      </w:r>
      <w:r w:rsidR="001234B3">
        <w:rPr>
          <w:rFonts w:ascii="仿宋" w:eastAsia="仿宋" w:hAnsi="仿宋" w:cs="仿宋_GB2312" w:hint="eastAsia"/>
          <w:color w:val="000000"/>
          <w:sz w:val="32"/>
        </w:rPr>
        <w:t>6</w:t>
      </w:r>
      <w:r w:rsidR="00D37E9A" w:rsidRPr="00D37E9A">
        <w:rPr>
          <w:rFonts w:ascii="仿宋" w:eastAsia="仿宋" w:hAnsi="仿宋" w:cs="仿宋_GB2312" w:hint="eastAsia"/>
          <w:color w:val="000000"/>
          <w:sz w:val="32"/>
        </w:rPr>
        <w:t>日</w:t>
      </w:r>
      <w:r w:rsidR="00D37E9A" w:rsidRPr="00D37E9A">
        <w:rPr>
          <w:rFonts w:ascii="仿宋" w:eastAsia="仿宋" w:hAnsi="仿宋" w:cs="仿宋_GB2312"/>
          <w:color w:val="000000"/>
          <w:sz w:val="32"/>
        </w:rPr>
        <w:t>17</w:t>
      </w:r>
      <w:r w:rsidR="00DE4628" w:rsidRPr="00D37E9A">
        <w:rPr>
          <w:rFonts w:ascii="仿宋" w:eastAsia="仿宋" w:hAnsi="仿宋" w:cs="仿宋_GB2312" w:hint="eastAsia"/>
          <w:color w:val="000000"/>
          <w:sz w:val="32"/>
        </w:rPr>
        <w:t>:00</w:t>
      </w:r>
      <w:r w:rsidRPr="00D37E9A">
        <w:rPr>
          <w:rFonts w:ascii="仿宋" w:eastAsia="仿宋" w:hAnsi="仿宋" w:cs="仿宋_GB2312" w:hint="eastAsia"/>
          <w:color w:val="000000"/>
          <w:sz w:val="32"/>
        </w:rPr>
        <w:t>前将书面意见反馈至采购人或者采购代理机构，采购人或者采购代理机构应当于公示期满5个工作日内予以处理。</w:t>
      </w:r>
    </w:p>
    <w:p w14:paraId="284DB220" w14:textId="20E56A8C" w:rsidR="00997104" w:rsidRPr="00D37E9A" w:rsidRDefault="00832523" w:rsidP="00832523">
      <w:pPr>
        <w:pStyle w:val="1"/>
        <w:spacing w:line="560" w:lineRule="exact"/>
        <w:ind w:firstLineChars="200" w:firstLine="640"/>
        <w:rPr>
          <w:rFonts w:ascii="仿宋" w:eastAsia="仿宋" w:hAnsi="仿宋" w:cs="仿宋_GB2312" w:hint="eastAsia"/>
          <w:color w:val="000000"/>
          <w:sz w:val="32"/>
        </w:rPr>
      </w:pPr>
      <w:r w:rsidRPr="00D37E9A">
        <w:rPr>
          <w:rFonts w:ascii="仿宋" w:eastAsia="仿宋" w:hAnsi="仿宋" w:cs="仿宋_GB2312" w:hint="eastAsia"/>
          <w:color w:val="000000"/>
          <w:sz w:val="32"/>
        </w:rPr>
        <w:t>采购人或者采购代理机构未在规定时间内处理或者对处理意见不满意的，异议供应商可就有关问题通过采购文件向采购人或者采购代理机构提出质疑；质疑未在规定时间内得到答复或者对答复不满意的，异议供应商可以向采购人同级财政部门提出投诉。</w:t>
      </w:r>
    </w:p>
    <w:p w14:paraId="47B746C6" w14:textId="77777777" w:rsidR="00997104" w:rsidRPr="00D37E9A" w:rsidRDefault="00000000">
      <w:pPr>
        <w:pStyle w:val="1"/>
        <w:spacing w:line="560" w:lineRule="exact"/>
        <w:ind w:firstLineChars="200" w:firstLine="640"/>
        <w:rPr>
          <w:rFonts w:ascii="仿宋" w:eastAsia="仿宋" w:hAnsi="仿宋" w:cs="楷体" w:hint="eastAsia"/>
          <w:color w:val="000000"/>
          <w:sz w:val="32"/>
          <w:lang w:eastAsia="zh-Hans"/>
        </w:rPr>
      </w:pPr>
      <w:r w:rsidRPr="00D37E9A">
        <w:rPr>
          <w:rFonts w:ascii="仿宋" w:eastAsia="仿宋" w:hAnsi="仿宋" w:cs="楷体" w:hint="eastAsia"/>
          <w:color w:val="000000"/>
          <w:sz w:val="32"/>
          <w:lang w:eastAsia="zh-Hans"/>
        </w:rPr>
        <w:t>五、项目联系方式</w:t>
      </w:r>
    </w:p>
    <w:p w14:paraId="5D22E8E7" w14:textId="386A6FCA" w:rsidR="00997104" w:rsidRPr="00D37E9A" w:rsidRDefault="00000000">
      <w:pPr>
        <w:pStyle w:val="1"/>
        <w:spacing w:line="560" w:lineRule="exact"/>
        <w:ind w:firstLineChars="200" w:firstLine="640"/>
        <w:rPr>
          <w:rFonts w:ascii="仿宋" w:eastAsia="仿宋" w:hAnsi="仿宋" w:cs="仿宋_GB2312" w:hint="eastAsia"/>
          <w:color w:val="000000"/>
          <w:sz w:val="32"/>
        </w:rPr>
      </w:pPr>
      <w:r w:rsidRPr="00D37E9A">
        <w:rPr>
          <w:rFonts w:ascii="仿宋" w:eastAsia="仿宋" w:hAnsi="仿宋" w:cs="仿宋_GB2312" w:hint="eastAsia"/>
          <w:color w:val="000000"/>
          <w:sz w:val="32"/>
        </w:rPr>
        <w:t>采购单位：</w:t>
      </w:r>
      <w:r w:rsidR="001C2F6B">
        <w:rPr>
          <w:rFonts w:ascii="仿宋" w:eastAsia="仿宋" w:hAnsi="仿宋" w:cs="仿宋_GB2312" w:hint="eastAsia"/>
          <w:color w:val="000000"/>
          <w:sz w:val="32"/>
        </w:rPr>
        <w:t>山东城市服务职业学院</w:t>
      </w:r>
      <w:r w:rsidRPr="00D37E9A">
        <w:rPr>
          <w:rFonts w:ascii="仿宋" w:eastAsia="仿宋" w:hAnsi="仿宋" w:cs="仿宋_GB2312" w:hint="eastAsia"/>
          <w:color w:val="000000"/>
          <w:sz w:val="32"/>
        </w:rPr>
        <w:tab/>
      </w:r>
    </w:p>
    <w:p w14:paraId="1F4DD0FE" w14:textId="352D5A1F" w:rsidR="00997104" w:rsidRPr="00D37E9A" w:rsidRDefault="00000000">
      <w:pPr>
        <w:pStyle w:val="1"/>
        <w:spacing w:line="560" w:lineRule="exact"/>
        <w:ind w:firstLineChars="200" w:firstLine="640"/>
        <w:rPr>
          <w:rFonts w:ascii="仿宋" w:eastAsia="仿宋" w:hAnsi="仿宋" w:cs="仿宋_GB2312" w:hint="eastAsia"/>
          <w:color w:val="000000"/>
          <w:sz w:val="32"/>
        </w:rPr>
      </w:pPr>
      <w:r w:rsidRPr="00D37E9A">
        <w:rPr>
          <w:rFonts w:ascii="仿宋" w:eastAsia="仿宋" w:hAnsi="仿宋" w:cs="仿宋_GB2312" w:hint="eastAsia"/>
          <w:color w:val="000000"/>
          <w:sz w:val="32"/>
        </w:rPr>
        <w:t>地    址：</w:t>
      </w:r>
      <w:r w:rsidR="006B41E1" w:rsidRPr="006B41E1">
        <w:rPr>
          <w:rFonts w:ascii="仿宋" w:eastAsia="仿宋" w:hAnsi="仿宋" w:cs="仿宋_GB2312" w:hint="eastAsia"/>
          <w:color w:val="000000"/>
          <w:sz w:val="32"/>
        </w:rPr>
        <w:t>烟台市高</w:t>
      </w:r>
      <w:proofErr w:type="gramStart"/>
      <w:r w:rsidR="006B41E1" w:rsidRPr="006B41E1">
        <w:rPr>
          <w:rFonts w:ascii="仿宋" w:eastAsia="仿宋" w:hAnsi="仿宋" w:cs="仿宋_GB2312" w:hint="eastAsia"/>
          <w:color w:val="000000"/>
          <w:sz w:val="32"/>
        </w:rPr>
        <w:t>新区科创</w:t>
      </w:r>
      <w:proofErr w:type="gramEnd"/>
      <w:r w:rsidR="006B41E1" w:rsidRPr="006B41E1">
        <w:rPr>
          <w:rFonts w:ascii="仿宋" w:eastAsia="仿宋" w:hAnsi="仿宋" w:cs="仿宋_GB2312" w:hint="eastAsia"/>
          <w:color w:val="000000"/>
          <w:sz w:val="32"/>
        </w:rPr>
        <w:t>西路60号</w:t>
      </w:r>
    </w:p>
    <w:p w14:paraId="07576968" w14:textId="77777777" w:rsidR="00997104" w:rsidRPr="00D37E9A" w:rsidRDefault="00000000">
      <w:pPr>
        <w:pStyle w:val="1"/>
        <w:spacing w:line="560" w:lineRule="exact"/>
        <w:ind w:firstLineChars="200" w:firstLine="640"/>
        <w:rPr>
          <w:rFonts w:ascii="仿宋" w:eastAsia="仿宋" w:hAnsi="仿宋" w:cs="仿宋_GB2312" w:hint="eastAsia"/>
          <w:color w:val="000000"/>
          <w:sz w:val="32"/>
        </w:rPr>
      </w:pPr>
      <w:r w:rsidRPr="00D37E9A">
        <w:rPr>
          <w:rFonts w:ascii="仿宋" w:eastAsia="仿宋" w:hAnsi="仿宋" w:cs="仿宋_GB2312" w:hint="eastAsia"/>
          <w:color w:val="000000"/>
          <w:sz w:val="32"/>
        </w:rPr>
        <w:t>联 系 人：丛老师</w:t>
      </w:r>
    </w:p>
    <w:p w14:paraId="3F73790C" w14:textId="77777777" w:rsidR="00997104" w:rsidRPr="00D37E9A" w:rsidRDefault="00000000">
      <w:pPr>
        <w:pStyle w:val="1"/>
        <w:spacing w:line="560" w:lineRule="exact"/>
        <w:ind w:firstLineChars="200" w:firstLine="640"/>
        <w:rPr>
          <w:rFonts w:ascii="仿宋" w:eastAsia="仿宋" w:hAnsi="仿宋" w:cs="仿宋_GB2312" w:hint="eastAsia"/>
          <w:color w:val="000000"/>
          <w:sz w:val="32"/>
        </w:rPr>
      </w:pPr>
      <w:r w:rsidRPr="00D37E9A">
        <w:rPr>
          <w:rFonts w:ascii="仿宋" w:eastAsia="仿宋" w:hAnsi="仿宋" w:cs="仿宋_GB2312" w:hint="eastAsia"/>
          <w:color w:val="000000"/>
          <w:sz w:val="32"/>
        </w:rPr>
        <w:t>联系方式：0535-2246687</w:t>
      </w:r>
    </w:p>
    <w:p w14:paraId="4BF79906" w14:textId="6F15B886" w:rsidR="00997104" w:rsidRPr="00D37E9A" w:rsidRDefault="00000000">
      <w:pPr>
        <w:pStyle w:val="1"/>
        <w:spacing w:line="560" w:lineRule="exact"/>
        <w:ind w:firstLineChars="200" w:firstLine="640"/>
        <w:rPr>
          <w:rFonts w:ascii="仿宋" w:eastAsia="仿宋" w:hAnsi="仿宋" w:cs="仿宋_GB2312" w:hint="eastAsia"/>
          <w:color w:val="000000"/>
          <w:sz w:val="32"/>
        </w:rPr>
      </w:pPr>
      <w:r w:rsidRPr="00D37E9A">
        <w:rPr>
          <w:rFonts w:ascii="仿宋" w:eastAsia="仿宋" w:hAnsi="仿宋" w:cs="仿宋_GB2312" w:hint="eastAsia"/>
          <w:color w:val="000000"/>
          <w:sz w:val="32"/>
        </w:rPr>
        <w:t>采购代理机构：</w:t>
      </w:r>
      <w:r w:rsidR="006F6411" w:rsidRPr="00D37E9A">
        <w:rPr>
          <w:rFonts w:ascii="仿宋" w:eastAsia="仿宋" w:hAnsi="仿宋" w:cs="仿宋_GB2312" w:hint="eastAsia"/>
          <w:color w:val="000000"/>
          <w:sz w:val="32"/>
          <w:lang w:eastAsia="zh-Hans"/>
        </w:rPr>
        <w:t>山东云尚建设项目管理有限公司</w:t>
      </w:r>
    </w:p>
    <w:p w14:paraId="69A728A4" w14:textId="77777777" w:rsidR="001C2F6B" w:rsidRPr="001C2F6B" w:rsidRDefault="001C2F6B" w:rsidP="001C2F6B">
      <w:pPr>
        <w:pStyle w:val="1"/>
        <w:spacing w:line="560" w:lineRule="exact"/>
        <w:ind w:firstLineChars="200" w:firstLine="640"/>
        <w:rPr>
          <w:rFonts w:ascii="仿宋" w:eastAsia="仿宋" w:hAnsi="仿宋" w:cs="仿宋_GB2312" w:hint="eastAsia"/>
          <w:color w:val="000000"/>
          <w:sz w:val="32"/>
        </w:rPr>
      </w:pPr>
      <w:r w:rsidRPr="001C2F6B">
        <w:rPr>
          <w:rFonts w:ascii="仿宋" w:eastAsia="仿宋" w:hAnsi="仿宋" w:cs="仿宋_GB2312" w:hint="eastAsia"/>
          <w:color w:val="000000"/>
          <w:sz w:val="32"/>
        </w:rPr>
        <w:t>地址：烟台高新区科技大道69号创业大厦西塔裙楼410</w:t>
      </w:r>
    </w:p>
    <w:p w14:paraId="4CCF01C8" w14:textId="77777777" w:rsidR="001C2F6B" w:rsidRPr="001C2F6B" w:rsidRDefault="001C2F6B" w:rsidP="001C2F6B">
      <w:pPr>
        <w:pStyle w:val="1"/>
        <w:spacing w:line="560" w:lineRule="exact"/>
        <w:ind w:firstLineChars="200" w:firstLine="640"/>
        <w:rPr>
          <w:rFonts w:ascii="仿宋" w:eastAsia="仿宋" w:hAnsi="仿宋" w:cs="仿宋_GB2312" w:hint="eastAsia"/>
          <w:color w:val="000000"/>
          <w:sz w:val="32"/>
        </w:rPr>
      </w:pPr>
      <w:r w:rsidRPr="001C2F6B">
        <w:rPr>
          <w:rFonts w:ascii="仿宋" w:eastAsia="仿宋" w:hAnsi="仿宋" w:cs="仿宋_GB2312" w:hint="eastAsia"/>
          <w:color w:val="000000"/>
          <w:sz w:val="32"/>
        </w:rPr>
        <w:lastRenderedPageBreak/>
        <w:t>联系人：孙凯</w:t>
      </w:r>
    </w:p>
    <w:p w14:paraId="32A705B8" w14:textId="3C842634" w:rsidR="00997104" w:rsidRPr="00D37E9A" w:rsidRDefault="001C2F6B" w:rsidP="001C2F6B">
      <w:pPr>
        <w:pStyle w:val="1"/>
        <w:spacing w:line="560" w:lineRule="exact"/>
        <w:ind w:firstLineChars="200" w:firstLine="640"/>
        <w:rPr>
          <w:rFonts w:ascii="仿宋" w:eastAsia="仿宋" w:hAnsi="仿宋" w:cs="仿宋_GB2312" w:hint="eastAsia"/>
          <w:color w:val="000000"/>
          <w:sz w:val="32"/>
        </w:rPr>
      </w:pPr>
      <w:r w:rsidRPr="001C2F6B">
        <w:rPr>
          <w:rFonts w:ascii="仿宋" w:eastAsia="仿宋" w:hAnsi="仿宋" w:cs="仿宋_GB2312" w:hint="eastAsia"/>
          <w:color w:val="000000"/>
          <w:sz w:val="32"/>
        </w:rPr>
        <w:t>联系方式：0535-6750088</w:t>
      </w:r>
    </w:p>
    <w:sectPr w:rsidR="00997104" w:rsidRPr="00D37E9A">
      <w:pgSz w:w="11900" w:h="16820"/>
      <w:pgMar w:top="2154" w:right="1474" w:bottom="1984" w:left="1587" w:header="720" w:footer="720" w:gutter="0"/>
      <w:pgNumType w:start="1"/>
      <w:cols w:space="720"/>
      <w:docGrid w:linePitch="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3FCCBE" w14:textId="77777777" w:rsidR="001246EB" w:rsidRDefault="001246EB">
      <w:pPr>
        <w:spacing w:before="0" w:after="0"/>
      </w:pPr>
      <w:r>
        <w:separator/>
      </w:r>
    </w:p>
  </w:endnote>
  <w:endnote w:type="continuationSeparator" w:id="0">
    <w:p w14:paraId="47B18CC1" w14:textId="77777777" w:rsidR="001246EB" w:rsidRDefault="001246EB">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81B8521D-6C7E-4824-A3F9-C2E30307E3EE}"/>
  </w:font>
  <w:font w:name="宋体">
    <w:altName w:val="SimSun"/>
    <w:panose1 w:val="02010600030101010101"/>
    <w:charset w:val="86"/>
    <w:family w:val="auto"/>
    <w:pitch w:val="variable"/>
    <w:sig w:usb0="00000203" w:usb1="288F0000" w:usb2="00000016" w:usb3="00000000" w:csb0="00040001" w:csb1="00000000"/>
    <w:embedRegular r:id="rId2" w:subsetted="1" w:fontKey="{77996486-32C9-47CA-B406-4C8A813545D8}"/>
    <w:embedBold r:id="rId3" w:subsetted="1" w:fontKey="{D96C04C1-F1B2-439A-996E-86710D82C4A2}"/>
  </w:font>
  <w:font w:name="Times New Roman">
    <w:panose1 w:val="02020603050405020304"/>
    <w:charset w:val="00"/>
    <w:family w:val="roman"/>
    <w:pitch w:val="variable"/>
    <w:sig w:usb0="E0002EFF" w:usb1="C000785B" w:usb2="00000009" w:usb3="00000000" w:csb0="000001FF" w:csb1="00000000"/>
    <w:embedRegular r:id="rId4" w:fontKey="{A6D15B05-2E73-4F22-8EDD-E5DE298E27BA}"/>
  </w:font>
  <w:font w:name="等线">
    <w:altName w:val="DengXian"/>
    <w:panose1 w:val="02010600030101010101"/>
    <w:charset w:val="86"/>
    <w:family w:val="auto"/>
    <w:pitch w:val="variable"/>
    <w:sig w:usb0="A00002BF" w:usb1="38CF7CFA" w:usb2="00000016" w:usb3="00000000" w:csb0="0004000F" w:csb1="00000000"/>
  </w:font>
  <w:font w:name="仿宋">
    <w:panose1 w:val="02010609060101010101"/>
    <w:charset w:val="86"/>
    <w:family w:val="modern"/>
    <w:pitch w:val="fixed"/>
    <w:sig w:usb0="800002BF" w:usb1="38CF7CFA" w:usb2="00000016" w:usb3="00000000" w:csb0="00040001" w:csb1="00000000"/>
    <w:embedRegular r:id="rId5" w:subsetted="1" w:fontKey="{E3B0FB39-9144-4AAE-9ABB-6235E6891C9F}"/>
  </w:font>
  <w:font w:name="黑体">
    <w:altName w:val="SimHei"/>
    <w:panose1 w:val="02010609060101010101"/>
    <w:charset w:val="86"/>
    <w:family w:val="modern"/>
    <w:pitch w:val="fixed"/>
    <w:sig w:usb0="800002BF" w:usb1="38CF7CFA" w:usb2="00000016" w:usb3="00000000" w:csb0="00040001" w:csb1="00000000"/>
  </w:font>
  <w:font w:name="方正小标宋_GBK">
    <w:charset w:val="86"/>
    <w:family w:val="auto"/>
    <w:pitch w:val="default"/>
    <w:sig w:usb0="00000001" w:usb1="080E0000" w:usb2="00000000" w:usb3="00000000" w:csb0="00040000" w:csb1="00000000"/>
  </w:font>
  <w:font w:name="WUNOIF+FangSong_GB2312">
    <w:charset w:val="01"/>
    <w:family w:val="auto"/>
    <w:pitch w:val="default"/>
    <w:embedRegular r:id="rId6" w:fontKey="{381E6BB4-54E2-4014-9C9B-ECA2396D0A18}"/>
  </w:font>
  <w:font w:name="仿宋_GB2312">
    <w:panose1 w:val="02010609030101010101"/>
    <w:charset w:val="86"/>
    <w:family w:val="modern"/>
    <w:pitch w:val="fixed"/>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Arial Unicode MS">
    <w:altName w:val="Malgun Gothic Semilight"/>
    <w:panose1 w:val="020B0604020202020204"/>
    <w:charset w:val="86"/>
    <w:family w:val="swiss"/>
    <w:pitch w:val="default"/>
    <w:sig w:usb0="00000000" w:usb1="00000000" w:usb2="0000003F" w:usb3="00000000" w:csb0="603F01FF" w:csb1="FFFF0000"/>
  </w:font>
  <w:font w:name="Cambria">
    <w:panose1 w:val="02040503050406030204"/>
    <w:charset w:val="00"/>
    <w:family w:val="roman"/>
    <w:pitch w:val="variable"/>
    <w:sig w:usb0="E00006FF" w:usb1="420024FF" w:usb2="02000000" w:usb3="00000000" w:csb0="0000019F" w:csb1="00000000"/>
    <w:embedRegular r:id="rId7" w:fontKey="{5648B9E2-F759-4526-BBC3-44DCE653CF6D}"/>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5B5C5E" w14:textId="77777777" w:rsidR="001246EB" w:rsidRDefault="001246EB">
      <w:pPr>
        <w:pStyle w:val="1"/>
      </w:pPr>
      <w:r>
        <w:separator/>
      </w:r>
    </w:p>
  </w:footnote>
  <w:footnote w:type="continuationSeparator" w:id="0">
    <w:p w14:paraId="59BAB7F5" w14:textId="77777777" w:rsidR="001246EB" w:rsidRDefault="001246EB">
      <w:pPr>
        <w:pStyle w:val="1"/>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embedSystemFonts/>
  <w:bordersDoNotSurroundHeader/>
  <w:bordersDoNotSurroundFooter/>
  <w:proofState w:spelling="clean" w:grammar="clean"/>
  <w:defaultTabStop w:val="708"/>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ZDM4MDZkYWYxMzlkNzVlYmUzNjEwZjBiZGFiMDJiNzEifQ=="/>
  </w:docVars>
  <w:rsids>
    <w:rsidRoot w:val="00BA5B2D"/>
    <w:rsid w:val="C55B1DE4"/>
    <w:rsid w:val="FBDB832C"/>
    <w:rsid w:val="000D2F3B"/>
    <w:rsid w:val="00112E36"/>
    <w:rsid w:val="001234B3"/>
    <w:rsid w:val="001246EB"/>
    <w:rsid w:val="0015016C"/>
    <w:rsid w:val="001C2F6B"/>
    <w:rsid w:val="001E5FA6"/>
    <w:rsid w:val="002239C1"/>
    <w:rsid w:val="00273C4A"/>
    <w:rsid w:val="002941E2"/>
    <w:rsid w:val="003025AF"/>
    <w:rsid w:val="00394A9E"/>
    <w:rsid w:val="004174DC"/>
    <w:rsid w:val="00454FDA"/>
    <w:rsid w:val="00511D9F"/>
    <w:rsid w:val="005420EB"/>
    <w:rsid w:val="005C4867"/>
    <w:rsid w:val="005D1AE1"/>
    <w:rsid w:val="00600EA9"/>
    <w:rsid w:val="00634C97"/>
    <w:rsid w:val="006B41E1"/>
    <w:rsid w:val="006F6411"/>
    <w:rsid w:val="00707C7B"/>
    <w:rsid w:val="00751C43"/>
    <w:rsid w:val="007726C4"/>
    <w:rsid w:val="00781876"/>
    <w:rsid w:val="007D70C2"/>
    <w:rsid w:val="008200AC"/>
    <w:rsid w:val="00832523"/>
    <w:rsid w:val="0089144F"/>
    <w:rsid w:val="00896717"/>
    <w:rsid w:val="00997104"/>
    <w:rsid w:val="009A1FFE"/>
    <w:rsid w:val="00A9315A"/>
    <w:rsid w:val="00AF625C"/>
    <w:rsid w:val="00B06B85"/>
    <w:rsid w:val="00BA5B2D"/>
    <w:rsid w:val="00BC3466"/>
    <w:rsid w:val="00BD0159"/>
    <w:rsid w:val="00BF39AE"/>
    <w:rsid w:val="00CD7531"/>
    <w:rsid w:val="00D37E9A"/>
    <w:rsid w:val="00D572DB"/>
    <w:rsid w:val="00D959DD"/>
    <w:rsid w:val="00DD5A99"/>
    <w:rsid w:val="00DE4628"/>
    <w:rsid w:val="00E67809"/>
    <w:rsid w:val="00ED3BB5"/>
    <w:rsid w:val="00F2548F"/>
    <w:rsid w:val="00F75CE1"/>
    <w:rsid w:val="00FE338D"/>
    <w:rsid w:val="16665882"/>
    <w:rsid w:val="62B004C2"/>
    <w:rsid w:val="7DDB925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B508C5"/>
  <w15:docId w15:val="{51AE4BDB-5072-43D1-BAEA-ECA41D19CE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6">
    <w:lsdException w:name="Normal" w:qFormat="1"/>
    <w:lsdException w:name="Default Paragraph Font" w:semiHidden="1" w:qFormat="1"/>
    <w:lsdException w:name="Body Text" w:uiPriority="99" w:qFormat="1"/>
    <w:lsdException w:name="Body Text Indent" w:qFormat="1"/>
    <w:lsdException w:name="Body Text First Indent 2"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qFormat="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next w:val="a0"/>
    <w:qFormat/>
    <w:pPr>
      <w:spacing w:before="120" w:after="240"/>
      <w:jc w:val="both"/>
    </w:pPr>
    <w:rPr>
      <w:sz w:val="22"/>
      <w:szCs w:val="22"/>
      <w:lang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1">
    <w:name w:val="无列表1"/>
    <w:semiHidden/>
    <w:qFormat/>
    <w:rPr>
      <w:sz w:val="21"/>
      <w:szCs w:val="22"/>
    </w:rPr>
  </w:style>
  <w:style w:type="paragraph" w:styleId="a0">
    <w:name w:val="Body Text"/>
    <w:basedOn w:val="a"/>
    <w:next w:val="a"/>
    <w:link w:val="a4"/>
    <w:uiPriority w:val="99"/>
    <w:qFormat/>
    <w:pPr>
      <w:spacing w:after="120"/>
    </w:pPr>
  </w:style>
  <w:style w:type="paragraph" w:styleId="a5">
    <w:name w:val="Body Text Indent"/>
    <w:basedOn w:val="a"/>
    <w:qFormat/>
    <w:pPr>
      <w:spacing w:after="120"/>
      <w:ind w:leftChars="200" w:left="420"/>
    </w:pPr>
  </w:style>
  <w:style w:type="paragraph" w:styleId="2">
    <w:name w:val="Body Text First Indent 2"/>
    <w:basedOn w:val="a5"/>
    <w:qFormat/>
    <w:pPr>
      <w:ind w:firstLineChars="200" w:firstLine="420"/>
    </w:pPr>
  </w:style>
  <w:style w:type="table" w:customStyle="1" w:styleId="TableNormal">
    <w:name w:val="Table Normal"/>
    <w:semiHidden/>
    <w:qFormat/>
    <w:tblPr>
      <w:tblCellMar>
        <w:top w:w="0" w:type="dxa"/>
        <w:left w:w="108" w:type="dxa"/>
        <w:bottom w:w="0" w:type="dxa"/>
        <w:right w:w="0" w:type="dxa"/>
      </w:tblCellMar>
    </w:tblPr>
  </w:style>
  <w:style w:type="character" w:customStyle="1" w:styleId="a6">
    <w:name w:val="楷体 (中文) 楷体"/>
    <w:qFormat/>
    <w:rPr>
      <w:rFonts w:ascii="等线" w:eastAsia="等线" w:hAnsi="等线"/>
      <w:kern w:val="1"/>
      <w:sz w:val="28"/>
    </w:rPr>
  </w:style>
  <w:style w:type="paragraph" w:styleId="a7">
    <w:name w:val="header"/>
    <w:basedOn w:val="a"/>
    <w:link w:val="a8"/>
    <w:rsid w:val="006F6411"/>
    <w:pPr>
      <w:pBdr>
        <w:bottom w:val="single" w:sz="6" w:space="1" w:color="auto"/>
      </w:pBdr>
      <w:tabs>
        <w:tab w:val="center" w:pos="4153"/>
        <w:tab w:val="right" w:pos="8306"/>
      </w:tabs>
      <w:snapToGrid w:val="0"/>
      <w:jc w:val="center"/>
    </w:pPr>
    <w:rPr>
      <w:sz w:val="18"/>
      <w:szCs w:val="18"/>
    </w:rPr>
  </w:style>
  <w:style w:type="character" w:customStyle="1" w:styleId="a8">
    <w:name w:val="页眉 字符"/>
    <w:basedOn w:val="a1"/>
    <w:link w:val="a7"/>
    <w:rsid w:val="006F6411"/>
    <w:rPr>
      <w:sz w:val="18"/>
      <w:szCs w:val="18"/>
      <w:lang w:eastAsia="en-US"/>
    </w:rPr>
  </w:style>
  <w:style w:type="paragraph" w:styleId="a9">
    <w:name w:val="footer"/>
    <w:basedOn w:val="a"/>
    <w:link w:val="aa"/>
    <w:rsid w:val="006F6411"/>
    <w:pPr>
      <w:tabs>
        <w:tab w:val="center" w:pos="4153"/>
        <w:tab w:val="right" w:pos="8306"/>
      </w:tabs>
      <w:snapToGrid w:val="0"/>
      <w:jc w:val="left"/>
    </w:pPr>
    <w:rPr>
      <w:sz w:val="18"/>
      <w:szCs w:val="18"/>
    </w:rPr>
  </w:style>
  <w:style w:type="character" w:customStyle="1" w:styleId="aa">
    <w:name w:val="页脚 字符"/>
    <w:basedOn w:val="a1"/>
    <w:link w:val="a9"/>
    <w:rsid w:val="006F6411"/>
    <w:rPr>
      <w:sz w:val="18"/>
      <w:szCs w:val="18"/>
      <w:lang w:eastAsia="en-US"/>
    </w:rPr>
  </w:style>
  <w:style w:type="character" w:customStyle="1" w:styleId="a4">
    <w:name w:val="正文文本 字符"/>
    <w:basedOn w:val="a1"/>
    <w:link w:val="a0"/>
    <w:uiPriority w:val="99"/>
    <w:qFormat/>
    <w:rsid w:val="00511D9F"/>
    <w:rPr>
      <w:sz w:val="22"/>
      <w:szCs w:val="22"/>
      <w:lang w:eastAsia="en-US"/>
    </w:rPr>
  </w:style>
  <w:style w:type="paragraph" w:styleId="ab">
    <w:name w:val="Body Text First Indent"/>
    <w:basedOn w:val="a0"/>
    <w:link w:val="ac"/>
    <w:rsid w:val="00112E36"/>
    <w:pPr>
      <w:ind w:firstLineChars="100" w:firstLine="420"/>
    </w:pPr>
  </w:style>
  <w:style w:type="character" w:customStyle="1" w:styleId="ac">
    <w:name w:val="正文文本首行缩进 字符"/>
    <w:basedOn w:val="a4"/>
    <w:link w:val="ab"/>
    <w:rsid w:val="00112E36"/>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6933073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55</TotalTime>
  <Pages>6</Pages>
  <Words>330</Words>
  <Characters>1885</Characters>
  <Application>Microsoft Office Word</Application>
  <DocSecurity>0</DocSecurity>
  <Lines>15</Lines>
  <Paragraphs>4</Paragraphs>
  <ScaleCrop>false</ScaleCrop>
  <Company>Aspose</Company>
  <LinksUpToDate>false</LinksUpToDate>
  <CharactersWithSpaces>2211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海绵宝宝 /</cp:lastModifiedBy>
  <cp:revision>21</cp:revision>
  <dcterms:created xsi:type="dcterms:W3CDTF">2022-09-02T17:22:00Z</dcterms:created>
  <dcterms:modified xsi:type="dcterms:W3CDTF">2025-08-11T12:38:00Z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ICV">
    <vt:lpwstr>89AF0A9BA2434727B2585885F4C4A65B</vt:lpwstr>
  </property>
</Properties>
</file>